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44" w:rsidRPr="00743082" w:rsidRDefault="00672244" w:rsidP="00672244">
      <w:pPr>
        <w:jc w:val="center"/>
        <w:rPr>
          <w:b/>
          <w:sz w:val="28"/>
          <w:szCs w:val="28"/>
        </w:rPr>
      </w:pPr>
      <w:r w:rsidRPr="00743082">
        <w:rPr>
          <w:b/>
          <w:sz w:val="28"/>
          <w:szCs w:val="28"/>
        </w:rPr>
        <w:t xml:space="preserve">ФИНАНСОВОЕ УПРАВЛЕНИЕ </w:t>
      </w:r>
    </w:p>
    <w:p w:rsidR="00672244" w:rsidRPr="00743082" w:rsidRDefault="00672244" w:rsidP="00672244">
      <w:pPr>
        <w:jc w:val="center"/>
        <w:rPr>
          <w:b/>
          <w:sz w:val="28"/>
          <w:szCs w:val="28"/>
        </w:rPr>
      </w:pPr>
      <w:r w:rsidRPr="00743082">
        <w:rPr>
          <w:b/>
          <w:sz w:val="28"/>
          <w:szCs w:val="28"/>
        </w:rPr>
        <w:t xml:space="preserve">АДМИНИСТРАЦИИ БЛАГОДАРНЕНСКОГО </w:t>
      </w:r>
      <w:r w:rsidR="00A11A14" w:rsidRPr="00743082">
        <w:rPr>
          <w:b/>
          <w:sz w:val="28"/>
          <w:szCs w:val="28"/>
        </w:rPr>
        <w:t>ГОРОДСКОГО ОКРУГА</w:t>
      </w:r>
    </w:p>
    <w:p w:rsidR="00672244" w:rsidRPr="00743082" w:rsidRDefault="00672244" w:rsidP="00672244">
      <w:pPr>
        <w:jc w:val="center"/>
        <w:rPr>
          <w:b/>
          <w:sz w:val="28"/>
          <w:szCs w:val="28"/>
        </w:rPr>
      </w:pPr>
      <w:r w:rsidRPr="00743082">
        <w:rPr>
          <w:b/>
          <w:sz w:val="28"/>
          <w:szCs w:val="28"/>
        </w:rPr>
        <w:t>СТАВРОПОЛЬСКОГО КРАЯ</w:t>
      </w:r>
    </w:p>
    <w:p w:rsidR="00672244" w:rsidRPr="00743082" w:rsidRDefault="00672244" w:rsidP="00672244">
      <w:pPr>
        <w:jc w:val="center"/>
        <w:rPr>
          <w:sz w:val="28"/>
          <w:szCs w:val="28"/>
        </w:rPr>
      </w:pPr>
    </w:p>
    <w:p w:rsidR="00672244" w:rsidRPr="00743082" w:rsidRDefault="00672244" w:rsidP="00672244">
      <w:pPr>
        <w:jc w:val="center"/>
        <w:rPr>
          <w:b/>
          <w:sz w:val="28"/>
          <w:szCs w:val="28"/>
        </w:rPr>
      </w:pPr>
      <w:r w:rsidRPr="00743082">
        <w:rPr>
          <w:b/>
          <w:sz w:val="28"/>
          <w:szCs w:val="28"/>
        </w:rPr>
        <w:t>ПРИКАЗ</w:t>
      </w:r>
    </w:p>
    <w:p w:rsidR="00672244" w:rsidRPr="00743082" w:rsidRDefault="00743082" w:rsidP="0067224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29</w:t>
      </w:r>
      <w:r w:rsidR="00672244" w:rsidRPr="00743082">
        <w:rPr>
          <w:rFonts w:ascii="Times New Roman" w:hAnsi="Times New Roman" w:cs="Times New Roman"/>
          <w:b w:val="0"/>
          <w:sz w:val="28"/>
          <w:szCs w:val="28"/>
        </w:rPr>
        <w:t xml:space="preserve"> декабря 201</w:t>
      </w:r>
      <w:r>
        <w:rPr>
          <w:rFonts w:ascii="Times New Roman" w:hAnsi="Times New Roman" w:cs="Times New Roman"/>
          <w:b w:val="0"/>
          <w:sz w:val="28"/>
          <w:szCs w:val="28"/>
        </w:rPr>
        <w:t>7</w:t>
      </w:r>
      <w:r w:rsidR="00672244" w:rsidRPr="00743082">
        <w:rPr>
          <w:rFonts w:ascii="Times New Roman" w:hAnsi="Times New Roman" w:cs="Times New Roman"/>
          <w:b w:val="0"/>
          <w:sz w:val="28"/>
          <w:szCs w:val="28"/>
        </w:rPr>
        <w:t xml:space="preserve"> года            </w:t>
      </w:r>
      <w:r>
        <w:rPr>
          <w:rFonts w:ascii="Times New Roman" w:hAnsi="Times New Roman" w:cs="Times New Roman"/>
          <w:b w:val="0"/>
          <w:sz w:val="28"/>
          <w:szCs w:val="28"/>
        </w:rPr>
        <w:t xml:space="preserve">  </w:t>
      </w:r>
      <w:r w:rsidR="00672244" w:rsidRPr="00743082">
        <w:rPr>
          <w:rFonts w:ascii="Times New Roman" w:hAnsi="Times New Roman" w:cs="Times New Roman"/>
          <w:b w:val="0"/>
          <w:sz w:val="28"/>
          <w:szCs w:val="28"/>
        </w:rPr>
        <w:t xml:space="preserve">    г. Благодарный   </w:t>
      </w:r>
      <w:r>
        <w:rPr>
          <w:rFonts w:ascii="Times New Roman" w:hAnsi="Times New Roman" w:cs="Times New Roman"/>
          <w:b w:val="0"/>
          <w:sz w:val="28"/>
          <w:szCs w:val="28"/>
        </w:rPr>
        <w:t xml:space="preserve">  </w:t>
      </w:r>
      <w:r w:rsidR="00672244" w:rsidRPr="00743082">
        <w:rPr>
          <w:rFonts w:ascii="Times New Roman" w:hAnsi="Times New Roman" w:cs="Times New Roman"/>
          <w:b w:val="0"/>
          <w:sz w:val="28"/>
          <w:szCs w:val="28"/>
        </w:rPr>
        <w:t xml:space="preserve">            </w:t>
      </w:r>
      <w:r w:rsidR="00225607" w:rsidRPr="00743082">
        <w:rPr>
          <w:rFonts w:ascii="Times New Roman" w:hAnsi="Times New Roman" w:cs="Times New Roman"/>
          <w:b w:val="0"/>
          <w:sz w:val="28"/>
          <w:szCs w:val="28"/>
        </w:rPr>
        <w:t xml:space="preserve">                          </w:t>
      </w:r>
      <w:r w:rsidR="00672244" w:rsidRPr="00743082">
        <w:rPr>
          <w:rFonts w:ascii="Times New Roman" w:hAnsi="Times New Roman" w:cs="Times New Roman"/>
          <w:b w:val="0"/>
          <w:sz w:val="28"/>
          <w:szCs w:val="28"/>
        </w:rPr>
        <w:t xml:space="preserve">  №</w:t>
      </w:r>
      <w:r w:rsidR="00225607" w:rsidRPr="00743082">
        <w:rPr>
          <w:rFonts w:ascii="Times New Roman" w:hAnsi="Times New Roman" w:cs="Times New Roman"/>
          <w:b w:val="0"/>
          <w:sz w:val="28"/>
          <w:szCs w:val="28"/>
        </w:rPr>
        <w:t xml:space="preserve"> </w:t>
      </w:r>
      <w:r>
        <w:rPr>
          <w:rFonts w:ascii="Times New Roman" w:hAnsi="Times New Roman" w:cs="Times New Roman"/>
          <w:b w:val="0"/>
          <w:sz w:val="28"/>
          <w:szCs w:val="28"/>
        </w:rPr>
        <w:t>15</w:t>
      </w:r>
    </w:p>
    <w:p w:rsidR="00672244" w:rsidRPr="00743082" w:rsidRDefault="00672244" w:rsidP="00743082">
      <w:pPr>
        <w:pStyle w:val="ConsPlusTitle"/>
        <w:rPr>
          <w:rFonts w:ascii="Times New Roman" w:hAnsi="Times New Roman" w:cs="Times New Roman"/>
        </w:rPr>
      </w:pPr>
    </w:p>
    <w:p w:rsidR="00645EA8" w:rsidRDefault="00645EA8" w:rsidP="00672244">
      <w:pPr>
        <w:pStyle w:val="ConsPlusTitle"/>
        <w:jc w:val="center"/>
        <w:rPr>
          <w:rFonts w:ascii="Times New Roman" w:hAnsi="Times New Roman" w:cs="Times New Roman"/>
          <w:color w:val="FFFFFF" w:themeColor="background1"/>
        </w:rPr>
      </w:pPr>
    </w:p>
    <w:p w:rsidR="00645EA8" w:rsidRPr="00B563CA" w:rsidRDefault="00743082" w:rsidP="00672244">
      <w:pPr>
        <w:pStyle w:val="ConsPlusTitle"/>
        <w:jc w:val="center"/>
        <w:rPr>
          <w:rFonts w:ascii="Times New Roman" w:hAnsi="Times New Roman" w:cs="Times New Roman"/>
          <w:color w:val="FFFFFF" w:themeColor="background1"/>
        </w:rPr>
      </w:pPr>
      <w:r>
        <w:rPr>
          <w:rFonts w:ascii="Times New Roman" w:hAnsi="Times New Roman" w:cs="Times New Roman"/>
          <w:color w:val="FFFFFF" w:themeColor="background1"/>
        </w:rPr>
        <w:t>29</w:t>
      </w:r>
    </w:p>
    <w:p w:rsidR="00AE57CA" w:rsidRDefault="00672244" w:rsidP="00AE57CA">
      <w:pPr>
        <w:pStyle w:val="ConsPlusTitle"/>
        <w:spacing w:line="240" w:lineRule="exact"/>
        <w:rPr>
          <w:rFonts w:ascii="Times New Roman" w:hAnsi="Times New Roman" w:cs="Times New Roman"/>
          <w:b w:val="0"/>
          <w:sz w:val="28"/>
          <w:szCs w:val="28"/>
        </w:rPr>
      </w:pPr>
      <w:r w:rsidRPr="00920BC3">
        <w:rPr>
          <w:rFonts w:ascii="Times New Roman" w:hAnsi="Times New Roman" w:cs="Times New Roman"/>
          <w:b w:val="0"/>
          <w:sz w:val="28"/>
          <w:szCs w:val="28"/>
        </w:rPr>
        <w:t>О</w:t>
      </w:r>
      <w:r w:rsidRPr="00920BC3">
        <w:rPr>
          <w:rFonts w:ascii="Times New Roman" w:hAnsi="Times New Roman" w:cs="Times New Roman"/>
          <w:b w:val="0"/>
        </w:rPr>
        <w:t xml:space="preserve"> </w:t>
      </w:r>
      <w:r w:rsidRPr="00920BC3">
        <w:rPr>
          <w:rFonts w:ascii="Times New Roman" w:hAnsi="Times New Roman" w:cs="Times New Roman"/>
          <w:b w:val="0"/>
          <w:sz w:val="28"/>
          <w:szCs w:val="28"/>
        </w:rPr>
        <w:t>порядке составления и</w:t>
      </w:r>
    </w:p>
    <w:p w:rsidR="00672244" w:rsidRPr="00920BC3" w:rsidRDefault="00672244" w:rsidP="00AE57CA">
      <w:pPr>
        <w:pStyle w:val="ConsPlusTitle"/>
        <w:spacing w:line="240" w:lineRule="exact"/>
        <w:rPr>
          <w:rFonts w:ascii="Times New Roman" w:hAnsi="Times New Roman" w:cs="Times New Roman"/>
          <w:b w:val="0"/>
        </w:rPr>
      </w:pPr>
      <w:proofErr w:type="gramStart"/>
      <w:r w:rsidRPr="00920BC3">
        <w:rPr>
          <w:rFonts w:ascii="Times New Roman" w:hAnsi="Times New Roman" w:cs="Times New Roman"/>
          <w:b w:val="0"/>
          <w:sz w:val="28"/>
          <w:szCs w:val="28"/>
        </w:rPr>
        <w:t>ведения</w:t>
      </w:r>
      <w:proofErr w:type="gramEnd"/>
      <w:r w:rsidRPr="00920BC3">
        <w:rPr>
          <w:rFonts w:ascii="Times New Roman" w:hAnsi="Times New Roman" w:cs="Times New Roman"/>
          <w:b w:val="0"/>
          <w:sz w:val="28"/>
          <w:szCs w:val="28"/>
        </w:rPr>
        <w:t xml:space="preserve"> кассового плана</w:t>
      </w:r>
    </w:p>
    <w:p w:rsidR="00672244" w:rsidRDefault="00672244" w:rsidP="00672244">
      <w:pPr>
        <w:pStyle w:val="ConsPlusNormal"/>
        <w:jc w:val="both"/>
        <w:rPr>
          <w:rFonts w:ascii="Times New Roman" w:hAnsi="Times New Roman" w:cs="Times New Roman"/>
          <w:sz w:val="24"/>
          <w:szCs w:val="24"/>
        </w:rPr>
      </w:pPr>
    </w:p>
    <w:p w:rsidR="00743082" w:rsidRDefault="00743082" w:rsidP="00672244">
      <w:pPr>
        <w:pStyle w:val="ConsPlusNormal"/>
        <w:jc w:val="both"/>
        <w:rPr>
          <w:rFonts w:ascii="Times New Roman" w:hAnsi="Times New Roman" w:cs="Times New Roman"/>
          <w:sz w:val="24"/>
          <w:szCs w:val="24"/>
        </w:rPr>
      </w:pPr>
    </w:p>
    <w:p w:rsidR="00AE57CA" w:rsidRDefault="00AE57CA" w:rsidP="00672244">
      <w:pPr>
        <w:pStyle w:val="ConsPlusNormal"/>
        <w:jc w:val="both"/>
        <w:rPr>
          <w:rFonts w:ascii="Times New Roman" w:hAnsi="Times New Roman" w:cs="Times New Roman"/>
          <w:sz w:val="24"/>
          <w:szCs w:val="24"/>
        </w:rPr>
      </w:pPr>
    </w:p>
    <w:p w:rsidR="00743082" w:rsidRDefault="00761A97" w:rsidP="00761A97">
      <w:pPr>
        <w:pStyle w:val="ConsPlusNormal"/>
        <w:ind w:firstLine="709"/>
        <w:jc w:val="both"/>
        <w:rPr>
          <w:rFonts w:ascii="Times New Roman" w:hAnsi="Times New Roman" w:cs="Times New Roman"/>
          <w:sz w:val="28"/>
          <w:szCs w:val="28"/>
        </w:rPr>
      </w:pPr>
      <w:r w:rsidRPr="00761A97">
        <w:rPr>
          <w:rFonts w:ascii="Times New Roman" w:hAnsi="Times New Roman" w:cs="Times New Roman"/>
          <w:sz w:val="28"/>
          <w:szCs w:val="28"/>
        </w:rPr>
        <w:t xml:space="preserve">В целях организации исполнения бюджета </w:t>
      </w:r>
      <w:r>
        <w:rPr>
          <w:rFonts w:ascii="Times New Roman" w:hAnsi="Times New Roman" w:cs="Times New Roman"/>
          <w:sz w:val="28"/>
          <w:szCs w:val="28"/>
        </w:rPr>
        <w:t>Благодарненского городского округа Ставропольского края</w:t>
      </w:r>
      <w:r w:rsidRPr="00761A97">
        <w:rPr>
          <w:rFonts w:ascii="Times New Roman" w:hAnsi="Times New Roman" w:cs="Times New Roman"/>
          <w:sz w:val="28"/>
          <w:szCs w:val="28"/>
        </w:rPr>
        <w:t xml:space="preserve"> в соответствии с положениями статей 215.1 и 217.1 Бюджетного кодекса Российской Федерации</w:t>
      </w:r>
    </w:p>
    <w:p w:rsidR="00761A97" w:rsidRPr="00761A97" w:rsidRDefault="00761A97" w:rsidP="00761A97">
      <w:pPr>
        <w:pStyle w:val="ConsPlusNormal"/>
        <w:ind w:firstLine="709"/>
        <w:jc w:val="both"/>
        <w:rPr>
          <w:rFonts w:ascii="Times New Roman" w:hAnsi="Times New Roman" w:cs="Times New Roman"/>
          <w:sz w:val="28"/>
          <w:szCs w:val="28"/>
        </w:rPr>
      </w:pPr>
    </w:p>
    <w:p w:rsidR="00761A97" w:rsidRPr="00761A97" w:rsidRDefault="00761A97" w:rsidP="00761A97">
      <w:pPr>
        <w:pStyle w:val="ConsPlusNormal"/>
        <w:ind w:firstLine="709"/>
        <w:jc w:val="both"/>
        <w:rPr>
          <w:rFonts w:ascii="Times New Roman" w:hAnsi="Times New Roman" w:cs="Times New Roman"/>
          <w:sz w:val="28"/>
          <w:szCs w:val="28"/>
        </w:rPr>
      </w:pPr>
    </w:p>
    <w:p w:rsidR="00672244" w:rsidRPr="00761A97" w:rsidRDefault="007C4641" w:rsidP="00F64BAD">
      <w:pPr>
        <w:pStyle w:val="ConsPlusNormal"/>
        <w:jc w:val="both"/>
        <w:rPr>
          <w:rFonts w:ascii="Times New Roman" w:hAnsi="Times New Roman" w:cs="Times New Roman"/>
          <w:sz w:val="28"/>
          <w:szCs w:val="28"/>
        </w:rPr>
      </w:pPr>
      <w:r w:rsidRPr="00761A97">
        <w:rPr>
          <w:rFonts w:ascii="Times New Roman" w:hAnsi="Times New Roman" w:cs="Times New Roman"/>
          <w:sz w:val="28"/>
          <w:szCs w:val="28"/>
        </w:rPr>
        <w:t>ПРИКАЗЫВАЮ:</w:t>
      </w:r>
    </w:p>
    <w:p w:rsidR="000D3217" w:rsidRPr="00761A97" w:rsidRDefault="000D3217" w:rsidP="00672244">
      <w:pPr>
        <w:pStyle w:val="ConsPlusNormal"/>
        <w:jc w:val="both"/>
        <w:rPr>
          <w:rFonts w:ascii="Times New Roman" w:hAnsi="Times New Roman" w:cs="Times New Roman"/>
          <w:sz w:val="28"/>
          <w:szCs w:val="28"/>
        </w:rPr>
      </w:pPr>
    </w:p>
    <w:p w:rsidR="00645EA8" w:rsidRPr="00761A97" w:rsidRDefault="00645EA8" w:rsidP="00F64BAD">
      <w:pPr>
        <w:pStyle w:val="ConsPlusNormal"/>
        <w:ind w:firstLine="709"/>
        <w:jc w:val="both"/>
        <w:rPr>
          <w:rFonts w:ascii="Times New Roman" w:hAnsi="Times New Roman" w:cs="Times New Roman"/>
          <w:sz w:val="28"/>
          <w:szCs w:val="28"/>
        </w:rPr>
      </w:pPr>
    </w:p>
    <w:p w:rsidR="00672244" w:rsidRPr="00920BC3" w:rsidRDefault="00672244" w:rsidP="00F64BAD">
      <w:pPr>
        <w:pStyle w:val="ConsPlusNormal"/>
        <w:ind w:firstLine="709"/>
        <w:jc w:val="both"/>
        <w:rPr>
          <w:rFonts w:ascii="Times New Roman" w:hAnsi="Times New Roman" w:cs="Times New Roman"/>
          <w:sz w:val="28"/>
          <w:szCs w:val="28"/>
        </w:rPr>
      </w:pPr>
      <w:r w:rsidRPr="00761A97">
        <w:rPr>
          <w:rFonts w:ascii="Times New Roman" w:hAnsi="Times New Roman" w:cs="Times New Roman"/>
          <w:sz w:val="28"/>
          <w:szCs w:val="28"/>
        </w:rPr>
        <w:t>1.</w:t>
      </w:r>
      <w:r w:rsidR="00743082" w:rsidRPr="00761A97">
        <w:rPr>
          <w:rFonts w:ascii="Times New Roman" w:hAnsi="Times New Roman" w:cs="Times New Roman"/>
          <w:sz w:val="28"/>
          <w:szCs w:val="28"/>
        </w:rPr>
        <w:tab/>
      </w:r>
      <w:r w:rsidRPr="00761A97">
        <w:rPr>
          <w:rFonts w:ascii="Times New Roman" w:hAnsi="Times New Roman" w:cs="Times New Roman"/>
          <w:sz w:val="28"/>
          <w:szCs w:val="28"/>
        </w:rPr>
        <w:t>Утвердить</w:t>
      </w:r>
      <w:r w:rsidRPr="00920BC3">
        <w:rPr>
          <w:rFonts w:ascii="Times New Roman" w:hAnsi="Times New Roman" w:cs="Times New Roman"/>
          <w:sz w:val="28"/>
          <w:szCs w:val="28"/>
        </w:rPr>
        <w:t xml:space="preserve"> прилагаемый </w:t>
      </w:r>
      <w:hyperlink r:id="rId7" w:anchor="P42" w:history="1">
        <w:r w:rsidRPr="00920BC3">
          <w:rPr>
            <w:rStyle w:val="a9"/>
            <w:rFonts w:ascii="Times New Roman" w:hAnsi="Times New Roman" w:cs="Times New Roman"/>
            <w:color w:val="auto"/>
            <w:sz w:val="28"/>
            <w:szCs w:val="28"/>
            <w:u w:val="none"/>
          </w:rPr>
          <w:t>Порядок</w:t>
        </w:r>
      </w:hyperlink>
      <w:r w:rsidRPr="00920BC3">
        <w:rPr>
          <w:rFonts w:ascii="Times New Roman" w:hAnsi="Times New Roman" w:cs="Times New Roman"/>
          <w:sz w:val="28"/>
          <w:szCs w:val="28"/>
        </w:rPr>
        <w:t xml:space="preserve"> составления и ведения кассового плана исполнения бюджета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в текущем финансовом году.</w:t>
      </w:r>
    </w:p>
    <w:p w:rsidR="00672244" w:rsidRDefault="00672244" w:rsidP="00F64BAD">
      <w:pPr>
        <w:pStyle w:val="ConsPlusNormal"/>
        <w:ind w:firstLine="709"/>
        <w:jc w:val="both"/>
        <w:rPr>
          <w:rFonts w:ascii="Times New Roman" w:hAnsi="Times New Roman" w:cs="Times New Roman"/>
          <w:sz w:val="28"/>
          <w:szCs w:val="28"/>
        </w:rPr>
      </w:pPr>
    </w:p>
    <w:p w:rsidR="00672244" w:rsidRPr="00920BC3" w:rsidRDefault="00672244" w:rsidP="00F64BAD">
      <w:pPr>
        <w:pStyle w:val="ConsPlusNormal"/>
        <w:ind w:right="-1" w:firstLine="709"/>
        <w:jc w:val="both"/>
        <w:rPr>
          <w:rFonts w:ascii="Times New Roman" w:hAnsi="Times New Roman" w:cs="Times New Roman"/>
          <w:sz w:val="28"/>
          <w:szCs w:val="28"/>
        </w:rPr>
      </w:pPr>
      <w:r w:rsidRPr="00920BC3">
        <w:rPr>
          <w:rFonts w:ascii="Times New Roman" w:hAnsi="Times New Roman" w:cs="Times New Roman"/>
          <w:sz w:val="28"/>
          <w:szCs w:val="28"/>
        </w:rPr>
        <w:t>2.</w:t>
      </w:r>
      <w:r w:rsidR="00743082">
        <w:rPr>
          <w:rFonts w:ascii="Times New Roman" w:hAnsi="Times New Roman" w:cs="Times New Roman"/>
          <w:sz w:val="28"/>
          <w:szCs w:val="28"/>
        </w:rPr>
        <w:tab/>
      </w:r>
      <w:r w:rsidRPr="00920BC3">
        <w:rPr>
          <w:rFonts w:ascii="Times New Roman" w:hAnsi="Times New Roman" w:cs="Times New Roman"/>
          <w:sz w:val="28"/>
          <w:szCs w:val="28"/>
        </w:rPr>
        <w:t xml:space="preserve">Участникам бюджетного процесса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p>
    <w:p w:rsidR="00672244" w:rsidRPr="00920BC3" w:rsidRDefault="00672244" w:rsidP="00F64BAD">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2.1.</w:t>
      </w:r>
      <w:r w:rsidR="00743082">
        <w:rPr>
          <w:rFonts w:ascii="Times New Roman" w:hAnsi="Times New Roman" w:cs="Times New Roman"/>
          <w:sz w:val="28"/>
          <w:szCs w:val="28"/>
        </w:rPr>
        <w:tab/>
      </w:r>
      <w:r w:rsidRPr="00920BC3">
        <w:rPr>
          <w:rFonts w:ascii="Times New Roman" w:hAnsi="Times New Roman" w:cs="Times New Roman"/>
          <w:sz w:val="28"/>
          <w:szCs w:val="28"/>
        </w:rPr>
        <w:t xml:space="preserve">При формировании сведений о прогнозах поступлений в бюджет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и выплат из бюджета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представляемых в </w:t>
      </w:r>
      <w:r w:rsidR="00A11A14">
        <w:rPr>
          <w:rFonts w:ascii="Times New Roman" w:hAnsi="Times New Roman" w:cs="Times New Roman"/>
          <w:sz w:val="28"/>
          <w:szCs w:val="28"/>
        </w:rPr>
        <w:t>ф</w:t>
      </w:r>
      <w:r w:rsidRPr="00920BC3">
        <w:rPr>
          <w:rFonts w:ascii="Times New Roman" w:hAnsi="Times New Roman" w:cs="Times New Roman"/>
          <w:sz w:val="28"/>
          <w:szCs w:val="28"/>
        </w:rPr>
        <w:t xml:space="preserve">инансовое управление </w:t>
      </w:r>
      <w:r w:rsidR="00801294">
        <w:rPr>
          <w:rFonts w:ascii="Times New Roman" w:hAnsi="Times New Roman" w:cs="Times New Roman"/>
          <w:sz w:val="28"/>
          <w:szCs w:val="28"/>
        </w:rPr>
        <w:t xml:space="preserve">администрации </w:t>
      </w:r>
      <w:r w:rsidRPr="00920BC3">
        <w:rPr>
          <w:rFonts w:ascii="Times New Roman" w:hAnsi="Times New Roman" w:cs="Times New Roman"/>
          <w:sz w:val="28"/>
          <w:szCs w:val="28"/>
        </w:rPr>
        <w:t xml:space="preserve">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для составления и ведения кассового плана, планировать равномерное освоение бюджетных средств в течение текущего финансового года.</w:t>
      </w:r>
    </w:p>
    <w:p w:rsidR="00672244" w:rsidRPr="00920BC3" w:rsidRDefault="00672244" w:rsidP="00F64BAD">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2.2.</w:t>
      </w:r>
      <w:r w:rsidR="00743082">
        <w:rPr>
          <w:rFonts w:ascii="Times New Roman" w:hAnsi="Times New Roman" w:cs="Times New Roman"/>
          <w:sz w:val="28"/>
          <w:szCs w:val="28"/>
        </w:rPr>
        <w:tab/>
      </w:r>
      <w:r w:rsidRPr="00920BC3">
        <w:rPr>
          <w:rFonts w:ascii="Times New Roman" w:hAnsi="Times New Roman" w:cs="Times New Roman"/>
          <w:sz w:val="28"/>
          <w:szCs w:val="28"/>
        </w:rPr>
        <w:t xml:space="preserve">Повысить ответственность за соблюдением показателей кассового плана, осуществляя контроль за полнотой и своевременностью поступлений доходов в бюджет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и обеспечивая своевременное уточнение показателей кассового плана.</w:t>
      </w:r>
    </w:p>
    <w:p w:rsidR="00672244" w:rsidRDefault="00672244" w:rsidP="00F64BAD">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2.3.</w:t>
      </w:r>
      <w:r w:rsidR="00743082">
        <w:rPr>
          <w:rFonts w:ascii="Times New Roman" w:hAnsi="Times New Roman" w:cs="Times New Roman"/>
          <w:sz w:val="28"/>
          <w:szCs w:val="28"/>
        </w:rPr>
        <w:tab/>
      </w:r>
      <w:r w:rsidRPr="00920BC3">
        <w:rPr>
          <w:rFonts w:ascii="Times New Roman" w:hAnsi="Times New Roman" w:cs="Times New Roman"/>
          <w:sz w:val="28"/>
          <w:szCs w:val="28"/>
        </w:rPr>
        <w:t xml:space="preserve">Эффективно использовать бюджетные средства, не допуская возникновения просроченной кредиторской задолженности,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объема средств (результативности).</w:t>
      </w:r>
    </w:p>
    <w:p w:rsidR="000D3217" w:rsidRDefault="000D3217" w:rsidP="00F64BAD">
      <w:pPr>
        <w:pStyle w:val="ConsPlusNormal"/>
        <w:ind w:firstLine="709"/>
        <w:jc w:val="both"/>
        <w:rPr>
          <w:rFonts w:ascii="Times New Roman" w:hAnsi="Times New Roman" w:cs="Times New Roman"/>
          <w:sz w:val="28"/>
          <w:szCs w:val="28"/>
        </w:rPr>
      </w:pPr>
    </w:p>
    <w:p w:rsidR="00AD3E1C" w:rsidRDefault="00AD3E1C" w:rsidP="00F64BAD">
      <w:pPr>
        <w:autoSpaceDE w:val="0"/>
        <w:autoSpaceDN w:val="0"/>
        <w:adjustRightInd w:val="0"/>
        <w:ind w:firstLine="709"/>
        <w:jc w:val="both"/>
        <w:rPr>
          <w:rFonts w:eastAsiaTheme="minorHAnsi"/>
          <w:sz w:val="28"/>
          <w:szCs w:val="28"/>
          <w:lang w:eastAsia="en-US"/>
        </w:rPr>
      </w:pPr>
      <w:r>
        <w:rPr>
          <w:sz w:val="28"/>
          <w:szCs w:val="28"/>
        </w:rPr>
        <w:lastRenderedPageBreak/>
        <w:t>3.</w:t>
      </w:r>
      <w:r w:rsidR="00F64BAD">
        <w:rPr>
          <w:sz w:val="28"/>
          <w:szCs w:val="28"/>
        </w:rPr>
        <w:tab/>
      </w:r>
      <w:r>
        <w:rPr>
          <w:rFonts w:eastAsiaTheme="minorHAnsi"/>
          <w:sz w:val="28"/>
          <w:szCs w:val="28"/>
          <w:lang w:eastAsia="en-US"/>
        </w:rPr>
        <w:t>Признать утратившими силу</w:t>
      </w:r>
      <w:r w:rsidR="00D92AF6">
        <w:rPr>
          <w:rFonts w:eastAsiaTheme="minorHAnsi"/>
          <w:sz w:val="28"/>
          <w:szCs w:val="28"/>
          <w:lang w:eastAsia="en-US"/>
        </w:rPr>
        <w:t xml:space="preserve"> приказ Финансового управления администрации Благодарненского муниципального района Ставропольского края от 18 декабря 2015 года № 255</w:t>
      </w:r>
      <w:r w:rsidR="00F64BAD">
        <w:rPr>
          <w:rFonts w:eastAsiaTheme="minorHAnsi"/>
          <w:sz w:val="28"/>
          <w:szCs w:val="28"/>
          <w:lang w:eastAsia="en-US"/>
        </w:rPr>
        <w:t xml:space="preserve"> </w:t>
      </w:r>
      <w:r w:rsidR="005A11AA">
        <w:rPr>
          <w:rFonts w:eastAsiaTheme="minorHAnsi"/>
          <w:sz w:val="28"/>
          <w:szCs w:val="28"/>
          <w:lang w:eastAsia="en-US"/>
        </w:rPr>
        <w:t>«</w:t>
      </w:r>
      <w:r w:rsidR="00F64BAD" w:rsidRPr="00F64BAD">
        <w:rPr>
          <w:rFonts w:eastAsiaTheme="minorHAnsi"/>
          <w:sz w:val="28"/>
          <w:szCs w:val="28"/>
          <w:lang w:eastAsia="en-US"/>
        </w:rPr>
        <w:t>О порядке составления и ведения кассового плана</w:t>
      </w:r>
      <w:r w:rsidR="005A11AA">
        <w:rPr>
          <w:rFonts w:eastAsiaTheme="minorHAnsi"/>
          <w:sz w:val="28"/>
          <w:szCs w:val="28"/>
          <w:lang w:eastAsia="en-US"/>
        </w:rPr>
        <w:t>»</w:t>
      </w:r>
      <w:r w:rsidR="00F64BAD">
        <w:rPr>
          <w:rFonts w:eastAsiaTheme="minorHAnsi"/>
          <w:sz w:val="28"/>
          <w:szCs w:val="28"/>
          <w:lang w:eastAsia="en-US"/>
        </w:rPr>
        <w:t>.</w:t>
      </w:r>
    </w:p>
    <w:p w:rsidR="00AD3E1C" w:rsidRPr="00920BC3" w:rsidRDefault="00AD3E1C" w:rsidP="00F64BAD">
      <w:pPr>
        <w:pStyle w:val="ConsPlusNormal"/>
        <w:ind w:firstLine="709"/>
        <w:jc w:val="both"/>
        <w:rPr>
          <w:rFonts w:ascii="Times New Roman" w:hAnsi="Times New Roman" w:cs="Times New Roman"/>
          <w:sz w:val="28"/>
          <w:szCs w:val="28"/>
        </w:rPr>
      </w:pPr>
    </w:p>
    <w:p w:rsidR="00672244" w:rsidRDefault="005F52DF" w:rsidP="00F64BAD">
      <w:pPr>
        <w:ind w:firstLine="709"/>
        <w:jc w:val="both"/>
        <w:rPr>
          <w:sz w:val="28"/>
          <w:szCs w:val="28"/>
        </w:rPr>
      </w:pPr>
      <w:r>
        <w:rPr>
          <w:sz w:val="28"/>
          <w:szCs w:val="28"/>
        </w:rPr>
        <w:t>4</w:t>
      </w:r>
      <w:r w:rsidR="00672244" w:rsidRPr="00920BC3">
        <w:rPr>
          <w:sz w:val="28"/>
          <w:szCs w:val="28"/>
        </w:rPr>
        <w:t>.</w:t>
      </w:r>
      <w:r w:rsidR="00F64BAD">
        <w:rPr>
          <w:sz w:val="28"/>
          <w:szCs w:val="28"/>
        </w:rPr>
        <w:tab/>
      </w:r>
      <w:r w:rsidR="00672244" w:rsidRPr="00920BC3">
        <w:rPr>
          <w:sz w:val="28"/>
          <w:szCs w:val="28"/>
        </w:rPr>
        <w:t>Контроль за исполнением настоящего приказа оставляю за собой.</w:t>
      </w:r>
    </w:p>
    <w:p w:rsidR="000D3217" w:rsidRDefault="000D3217" w:rsidP="00F64BAD">
      <w:pPr>
        <w:ind w:firstLine="709"/>
        <w:jc w:val="both"/>
        <w:rPr>
          <w:sz w:val="28"/>
          <w:szCs w:val="28"/>
        </w:rPr>
      </w:pPr>
    </w:p>
    <w:p w:rsidR="000D3217" w:rsidRDefault="005F52DF" w:rsidP="00F64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72244" w:rsidRPr="00920BC3">
        <w:rPr>
          <w:rFonts w:ascii="Times New Roman" w:hAnsi="Times New Roman" w:cs="Times New Roman"/>
          <w:sz w:val="28"/>
          <w:szCs w:val="28"/>
        </w:rPr>
        <w:t>.</w:t>
      </w:r>
      <w:r w:rsidR="00F64BAD">
        <w:rPr>
          <w:rFonts w:ascii="Times New Roman" w:hAnsi="Times New Roman" w:cs="Times New Roman"/>
          <w:sz w:val="28"/>
          <w:szCs w:val="28"/>
        </w:rPr>
        <w:tab/>
      </w:r>
      <w:r w:rsidR="00672244" w:rsidRPr="00920BC3">
        <w:rPr>
          <w:rFonts w:ascii="Times New Roman" w:hAnsi="Times New Roman" w:cs="Times New Roman"/>
          <w:sz w:val="28"/>
          <w:szCs w:val="28"/>
        </w:rPr>
        <w:t>Настоящий приказ вступает в силу с 1 января 201</w:t>
      </w:r>
      <w:r w:rsidR="00A956A0">
        <w:rPr>
          <w:rFonts w:ascii="Times New Roman" w:hAnsi="Times New Roman" w:cs="Times New Roman"/>
          <w:sz w:val="28"/>
          <w:szCs w:val="28"/>
        </w:rPr>
        <w:t>8</w:t>
      </w:r>
      <w:r w:rsidR="00672244" w:rsidRPr="00920BC3">
        <w:rPr>
          <w:rFonts w:ascii="Times New Roman" w:hAnsi="Times New Roman" w:cs="Times New Roman"/>
          <w:sz w:val="28"/>
          <w:szCs w:val="28"/>
        </w:rPr>
        <w:t xml:space="preserve"> года и применяется к правоотношениям, возникающим при формировании кассового плана исполнения бюджета Благодарненского </w:t>
      </w:r>
      <w:r w:rsidR="00A11A14">
        <w:rPr>
          <w:rFonts w:ascii="Times New Roman" w:hAnsi="Times New Roman" w:cs="Times New Roman"/>
          <w:sz w:val="28"/>
          <w:szCs w:val="28"/>
        </w:rPr>
        <w:t>городского округа</w:t>
      </w:r>
      <w:r w:rsidR="00672244" w:rsidRPr="00920BC3">
        <w:rPr>
          <w:rFonts w:ascii="Times New Roman" w:hAnsi="Times New Roman" w:cs="Times New Roman"/>
          <w:sz w:val="28"/>
          <w:szCs w:val="28"/>
        </w:rPr>
        <w:t xml:space="preserve"> Ставропольского края, начиная с кассового плана исполнения бюджета Благодарненского </w:t>
      </w:r>
      <w:r w:rsidR="00A11A14">
        <w:rPr>
          <w:rFonts w:ascii="Times New Roman" w:hAnsi="Times New Roman" w:cs="Times New Roman"/>
          <w:sz w:val="28"/>
          <w:szCs w:val="28"/>
        </w:rPr>
        <w:t>городского округа</w:t>
      </w:r>
      <w:r w:rsidR="00672244" w:rsidRPr="00920BC3">
        <w:rPr>
          <w:rFonts w:ascii="Times New Roman" w:hAnsi="Times New Roman" w:cs="Times New Roman"/>
          <w:sz w:val="28"/>
          <w:szCs w:val="28"/>
        </w:rPr>
        <w:t xml:space="preserve"> Ставропольского края на 201</w:t>
      </w:r>
      <w:r w:rsidR="000D3217">
        <w:rPr>
          <w:rFonts w:ascii="Times New Roman" w:hAnsi="Times New Roman" w:cs="Times New Roman"/>
          <w:sz w:val="28"/>
          <w:szCs w:val="28"/>
        </w:rPr>
        <w:t>8</w:t>
      </w:r>
      <w:r w:rsidR="00672244" w:rsidRPr="00920BC3">
        <w:rPr>
          <w:rFonts w:ascii="Times New Roman" w:hAnsi="Times New Roman" w:cs="Times New Roman"/>
          <w:sz w:val="28"/>
          <w:szCs w:val="28"/>
        </w:rPr>
        <w:t xml:space="preserve"> год.</w:t>
      </w:r>
    </w:p>
    <w:p w:rsidR="000D3217" w:rsidRDefault="000D3217" w:rsidP="00F64BAD">
      <w:pPr>
        <w:pStyle w:val="ConsPlusNormal"/>
        <w:ind w:firstLine="709"/>
        <w:jc w:val="both"/>
        <w:rPr>
          <w:rFonts w:ascii="Times New Roman" w:hAnsi="Times New Roman" w:cs="Times New Roman"/>
          <w:sz w:val="28"/>
          <w:szCs w:val="28"/>
        </w:rPr>
      </w:pPr>
    </w:p>
    <w:p w:rsidR="000D3217" w:rsidRDefault="000D3217" w:rsidP="00F64BAD">
      <w:pPr>
        <w:pStyle w:val="ConsPlusNormal"/>
        <w:ind w:firstLine="709"/>
        <w:jc w:val="both"/>
        <w:rPr>
          <w:rFonts w:ascii="Times New Roman" w:hAnsi="Times New Roman" w:cs="Times New Roman"/>
          <w:sz w:val="28"/>
          <w:szCs w:val="28"/>
        </w:rPr>
      </w:pPr>
    </w:p>
    <w:p w:rsidR="000D3217" w:rsidRPr="00920BC3" w:rsidRDefault="000D3217" w:rsidP="00F64BAD">
      <w:pPr>
        <w:pStyle w:val="ConsPlusNormal"/>
        <w:ind w:firstLine="709"/>
        <w:jc w:val="both"/>
        <w:rPr>
          <w:rFonts w:ascii="Times New Roman" w:hAnsi="Times New Roman" w:cs="Times New Roman"/>
          <w:sz w:val="28"/>
          <w:szCs w:val="28"/>
        </w:rPr>
      </w:pPr>
    </w:p>
    <w:p w:rsidR="00672244" w:rsidRPr="00920BC3" w:rsidRDefault="00672244" w:rsidP="00672244">
      <w:pPr>
        <w:pStyle w:val="a8"/>
        <w:spacing w:line="240" w:lineRule="exact"/>
        <w:outlineLvl w:val="0"/>
        <w:rPr>
          <w:sz w:val="28"/>
          <w:szCs w:val="28"/>
        </w:rPr>
      </w:pPr>
      <w:r w:rsidRPr="00920BC3">
        <w:rPr>
          <w:sz w:val="28"/>
          <w:szCs w:val="28"/>
        </w:rPr>
        <w:t xml:space="preserve">Начальник </w:t>
      </w:r>
      <w:r w:rsidR="00DB0B52">
        <w:rPr>
          <w:sz w:val="28"/>
          <w:szCs w:val="28"/>
        </w:rPr>
        <w:t>ф</w:t>
      </w:r>
      <w:r w:rsidRPr="00920BC3">
        <w:rPr>
          <w:sz w:val="28"/>
          <w:szCs w:val="28"/>
        </w:rPr>
        <w:t>инансового управления</w:t>
      </w:r>
    </w:p>
    <w:p w:rsidR="00672244" w:rsidRPr="00920BC3" w:rsidRDefault="00672244" w:rsidP="00672244">
      <w:pPr>
        <w:spacing w:line="240" w:lineRule="exact"/>
        <w:rPr>
          <w:sz w:val="28"/>
          <w:szCs w:val="28"/>
        </w:rPr>
      </w:pPr>
      <w:proofErr w:type="gramStart"/>
      <w:r w:rsidRPr="00920BC3">
        <w:rPr>
          <w:sz w:val="28"/>
          <w:szCs w:val="28"/>
        </w:rPr>
        <w:t>администрации</w:t>
      </w:r>
      <w:proofErr w:type="gramEnd"/>
      <w:r w:rsidRPr="00920BC3">
        <w:rPr>
          <w:sz w:val="28"/>
          <w:szCs w:val="28"/>
        </w:rPr>
        <w:t xml:space="preserve"> Благодарненского</w:t>
      </w:r>
    </w:p>
    <w:p w:rsidR="00672244" w:rsidRPr="00920BC3" w:rsidRDefault="00A11A14" w:rsidP="00672244">
      <w:pPr>
        <w:spacing w:line="240" w:lineRule="exact"/>
        <w:outlineLvl w:val="0"/>
        <w:rPr>
          <w:sz w:val="28"/>
          <w:szCs w:val="28"/>
        </w:rPr>
      </w:pPr>
      <w:proofErr w:type="gramStart"/>
      <w:r>
        <w:rPr>
          <w:sz w:val="28"/>
          <w:szCs w:val="28"/>
        </w:rPr>
        <w:t>городского</w:t>
      </w:r>
      <w:proofErr w:type="gramEnd"/>
      <w:r>
        <w:rPr>
          <w:sz w:val="28"/>
          <w:szCs w:val="28"/>
        </w:rPr>
        <w:t xml:space="preserve"> округа</w:t>
      </w:r>
    </w:p>
    <w:p w:rsidR="00672244" w:rsidRPr="00920BC3" w:rsidRDefault="00672244" w:rsidP="00672244">
      <w:pPr>
        <w:pStyle w:val="ConsPlusNormal"/>
        <w:spacing w:line="240" w:lineRule="exact"/>
        <w:jc w:val="both"/>
        <w:rPr>
          <w:rFonts w:ascii="Times New Roman" w:hAnsi="Times New Roman" w:cs="Times New Roman"/>
          <w:sz w:val="28"/>
          <w:szCs w:val="28"/>
        </w:rPr>
      </w:pPr>
      <w:r w:rsidRPr="00920BC3">
        <w:rPr>
          <w:rFonts w:ascii="Times New Roman" w:hAnsi="Times New Roman" w:cs="Times New Roman"/>
          <w:sz w:val="28"/>
          <w:szCs w:val="28"/>
        </w:rPr>
        <w:t>Ставропольского края                                                                      Л.В.</w:t>
      </w:r>
      <w:r w:rsidR="00743082">
        <w:rPr>
          <w:rFonts w:ascii="Times New Roman" w:hAnsi="Times New Roman" w:cs="Times New Roman"/>
          <w:sz w:val="28"/>
          <w:szCs w:val="28"/>
        </w:rPr>
        <w:t xml:space="preserve"> </w:t>
      </w:r>
      <w:r w:rsidRPr="00920BC3">
        <w:rPr>
          <w:rFonts w:ascii="Times New Roman" w:hAnsi="Times New Roman" w:cs="Times New Roman"/>
          <w:sz w:val="28"/>
          <w:szCs w:val="28"/>
        </w:rPr>
        <w:t>Кузнецова</w:t>
      </w:r>
    </w:p>
    <w:p w:rsidR="00672244" w:rsidRPr="00920BC3" w:rsidRDefault="00672244" w:rsidP="00672244">
      <w:pPr>
        <w:pStyle w:val="ConsPlusNormal"/>
        <w:spacing w:line="240" w:lineRule="exact"/>
        <w:jc w:val="both"/>
        <w:rPr>
          <w:rFonts w:ascii="Times New Roman" w:hAnsi="Times New Roman" w:cs="Times New Roman"/>
          <w:sz w:val="28"/>
          <w:szCs w:val="28"/>
        </w:rPr>
      </w:pPr>
    </w:p>
    <w:p w:rsidR="00672244" w:rsidRPr="00920BC3" w:rsidRDefault="00672244" w:rsidP="00672244">
      <w:pPr>
        <w:pStyle w:val="ConsPlusNormal"/>
        <w:jc w:val="both"/>
        <w:rPr>
          <w:rFonts w:ascii="Times New Roman" w:hAnsi="Times New Roman" w:cs="Times New Roman"/>
          <w:sz w:val="28"/>
          <w:szCs w:val="28"/>
        </w:rPr>
      </w:pPr>
    </w:p>
    <w:p w:rsidR="00E857B0" w:rsidRDefault="00E857B0" w:rsidP="00672244">
      <w:pPr>
        <w:pStyle w:val="ConsPlusNormal"/>
        <w:jc w:val="both"/>
        <w:rPr>
          <w:rFonts w:ascii="Times New Roman" w:hAnsi="Times New Roman" w:cs="Times New Roman"/>
          <w:sz w:val="28"/>
          <w:szCs w:val="28"/>
        </w:rPr>
        <w:sectPr w:rsidR="00E857B0" w:rsidSect="00743082">
          <w:headerReference w:type="default" r:id="rId8"/>
          <w:pgSz w:w="11906" w:h="16838"/>
          <w:pgMar w:top="1134" w:right="567" w:bottom="1134" w:left="1985" w:header="284" w:footer="709" w:gutter="0"/>
          <w:cols w:space="720"/>
          <w:titlePg/>
          <w:docGrid w:linePitch="326"/>
        </w:sectPr>
      </w:pPr>
    </w:p>
    <w:p w:rsidR="00672244" w:rsidRPr="00920BC3" w:rsidRDefault="00672244" w:rsidP="00AF0F1B">
      <w:pPr>
        <w:spacing w:line="240" w:lineRule="exact"/>
        <w:ind w:left="4536"/>
        <w:jc w:val="center"/>
        <w:rPr>
          <w:sz w:val="28"/>
          <w:szCs w:val="28"/>
        </w:rPr>
      </w:pPr>
      <w:r w:rsidRPr="00920BC3">
        <w:rPr>
          <w:sz w:val="28"/>
          <w:szCs w:val="28"/>
        </w:rPr>
        <w:lastRenderedPageBreak/>
        <w:t>УТВЕРЖДЕН</w:t>
      </w:r>
    </w:p>
    <w:p w:rsidR="00672244" w:rsidRPr="00920BC3" w:rsidRDefault="00672244" w:rsidP="00AF0F1B">
      <w:pPr>
        <w:spacing w:line="240" w:lineRule="exact"/>
        <w:ind w:left="4536"/>
        <w:jc w:val="center"/>
        <w:rPr>
          <w:sz w:val="28"/>
          <w:szCs w:val="28"/>
        </w:rPr>
      </w:pPr>
      <w:proofErr w:type="gramStart"/>
      <w:r w:rsidRPr="00920BC3">
        <w:rPr>
          <w:sz w:val="28"/>
          <w:szCs w:val="28"/>
        </w:rPr>
        <w:t>приказом</w:t>
      </w:r>
      <w:proofErr w:type="gramEnd"/>
      <w:r w:rsidRPr="00920BC3">
        <w:rPr>
          <w:sz w:val="28"/>
          <w:szCs w:val="28"/>
        </w:rPr>
        <w:t xml:space="preserve"> </w:t>
      </w:r>
      <w:r w:rsidR="00DB0B52">
        <w:rPr>
          <w:sz w:val="28"/>
          <w:szCs w:val="28"/>
        </w:rPr>
        <w:t>ф</w:t>
      </w:r>
      <w:r w:rsidRPr="00920BC3">
        <w:rPr>
          <w:sz w:val="28"/>
          <w:szCs w:val="28"/>
        </w:rPr>
        <w:t>инансового управления</w:t>
      </w:r>
    </w:p>
    <w:p w:rsidR="00672244" w:rsidRPr="00920BC3" w:rsidRDefault="00672244" w:rsidP="00AF0F1B">
      <w:pPr>
        <w:spacing w:line="240" w:lineRule="exact"/>
        <w:ind w:left="4536"/>
        <w:jc w:val="center"/>
        <w:rPr>
          <w:sz w:val="28"/>
          <w:szCs w:val="28"/>
        </w:rPr>
      </w:pPr>
      <w:proofErr w:type="gramStart"/>
      <w:r w:rsidRPr="00920BC3">
        <w:rPr>
          <w:sz w:val="28"/>
          <w:szCs w:val="28"/>
        </w:rPr>
        <w:t>администрации</w:t>
      </w:r>
      <w:proofErr w:type="gramEnd"/>
      <w:r w:rsidRPr="00920BC3">
        <w:rPr>
          <w:sz w:val="28"/>
          <w:szCs w:val="28"/>
        </w:rPr>
        <w:t xml:space="preserve"> Благодарненского </w:t>
      </w:r>
      <w:r w:rsidR="00A11A14">
        <w:rPr>
          <w:sz w:val="28"/>
          <w:szCs w:val="28"/>
        </w:rPr>
        <w:t>городского округа</w:t>
      </w:r>
      <w:r w:rsidRPr="00920BC3">
        <w:rPr>
          <w:sz w:val="28"/>
          <w:szCs w:val="28"/>
        </w:rPr>
        <w:t xml:space="preserve"> </w:t>
      </w:r>
    </w:p>
    <w:p w:rsidR="00672244" w:rsidRPr="00920BC3" w:rsidRDefault="00672244" w:rsidP="00AF0F1B">
      <w:pPr>
        <w:spacing w:line="240" w:lineRule="exact"/>
        <w:ind w:left="4536"/>
        <w:jc w:val="center"/>
        <w:rPr>
          <w:sz w:val="28"/>
          <w:szCs w:val="28"/>
        </w:rPr>
      </w:pPr>
      <w:r w:rsidRPr="00920BC3">
        <w:rPr>
          <w:sz w:val="28"/>
          <w:szCs w:val="28"/>
        </w:rPr>
        <w:t>Ставропольского края</w:t>
      </w:r>
    </w:p>
    <w:p w:rsidR="005F52DF" w:rsidRDefault="00AF0F1B" w:rsidP="00AF0F1B">
      <w:pPr>
        <w:pStyle w:val="ConsPlusTitle"/>
        <w:spacing w:line="240" w:lineRule="exact"/>
        <w:ind w:left="4536"/>
        <w:jc w:val="center"/>
        <w:rPr>
          <w:rFonts w:ascii="Times New Roman" w:hAnsi="Times New Roman" w:cs="Times New Roman"/>
          <w:b w:val="0"/>
          <w:sz w:val="28"/>
          <w:szCs w:val="28"/>
        </w:rPr>
      </w:pPr>
      <w:bookmarkStart w:id="0" w:name="P42"/>
      <w:bookmarkEnd w:id="0"/>
      <w:r>
        <w:rPr>
          <w:rFonts w:ascii="Times New Roman" w:hAnsi="Times New Roman" w:cs="Times New Roman"/>
          <w:b w:val="0"/>
          <w:sz w:val="28"/>
          <w:szCs w:val="28"/>
        </w:rPr>
        <w:t>29 декабря 2017 года № 15</w:t>
      </w:r>
    </w:p>
    <w:p w:rsidR="005F52DF" w:rsidRDefault="005F52DF" w:rsidP="00672244">
      <w:pPr>
        <w:pStyle w:val="ConsPlusTitle"/>
        <w:jc w:val="center"/>
        <w:rPr>
          <w:rFonts w:ascii="Times New Roman" w:hAnsi="Times New Roman" w:cs="Times New Roman"/>
          <w:b w:val="0"/>
          <w:sz w:val="28"/>
          <w:szCs w:val="28"/>
        </w:rPr>
      </w:pPr>
    </w:p>
    <w:p w:rsidR="005F52DF" w:rsidRDefault="005F52DF" w:rsidP="00672244">
      <w:pPr>
        <w:pStyle w:val="ConsPlusTitle"/>
        <w:jc w:val="center"/>
        <w:rPr>
          <w:rFonts w:ascii="Times New Roman" w:hAnsi="Times New Roman" w:cs="Times New Roman"/>
          <w:b w:val="0"/>
          <w:sz w:val="28"/>
          <w:szCs w:val="28"/>
        </w:rPr>
      </w:pPr>
    </w:p>
    <w:p w:rsidR="00AF0F1B" w:rsidRDefault="00AF0F1B" w:rsidP="00672244">
      <w:pPr>
        <w:pStyle w:val="ConsPlusTitle"/>
        <w:jc w:val="center"/>
        <w:rPr>
          <w:rFonts w:ascii="Times New Roman" w:hAnsi="Times New Roman" w:cs="Times New Roman"/>
          <w:b w:val="0"/>
          <w:sz w:val="28"/>
          <w:szCs w:val="28"/>
        </w:rPr>
      </w:pPr>
    </w:p>
    <w:p w:rsidR="00672244" w:rsidRPr="00920BC3" w:rsidRDefault="00672244" w:rsidP="00C93C18">
      <w:pPr>
        <w:pStyle w:val="ConsPlusTitle"/>
        <w:spacing w:line="240" w:lineRule="exact"/>
        <w:jc w:val="center"/>
        <w:rPr>
          <w:rFonts w:ascii="Times New Roman" w:hAnsi="Times New Roman" w:cs="Times New Roman"/>
          <w:b w:val="0"/>
          <w:sz w:val="28"/>
          <w:szCs w:val="28"/>
        </w:rPr>
      </w:pPr>
      <w:r w:rsidRPr="00920BC3">
        <w:rPr>
          <w:rFonts w:ascii="Times New Roman" w:hAnsi="Times New Roman" w:cs="Times New Roman"/>
          <w:b w:val="0"/>
          <w:sz w:val="28"/>
          <w:szCs w:val="28"/>
        </w:rPr>
        <w:t>ПОРЯДОК</w:t>
      </w:r>
    </w:p>
    <w:p w:rsidR="00672244" w:rsidRPr="00920BC3" w:rsidRDefault="00672244" w:rsidP="00C93C18">
      <w:pPr>
        <w:pStyle w:val="ConsPlusTitle"/>
        <w:spacing w:line="240" w:lineRule="exact"/>
        <w:jc w:val="center"/>
        <w:rPr>
          <w:rFonts w:ascii="Times New Roman" w:hAnsi="Times New Roman" w:cs="Times New Roman"/>
          <w:b w:val="0"/>
          <w:sz w:val="28"/>
          <w:szCs w:val="28"/>
        </w:rPr>
      </w:pPr>
    </w:p>
    <w:p w:rsidR="00672244" w:rsidRPr="00920BC3" w:rsidRDefault="00672244" w:rsidP="00C93C18">
      <w:pPr>
        <w:pStyle w:val="ConsPlusTitle"/>
        <w:spacing w:line="240" w:lineRule="exact"/>
        <w:jc w:val="center"/>
        <w:rPr>
          <w:rFonts w:ascii="Times New Roman" w:hAnsi="Times New Roman" w:cs="Times New Roman"/>
          <w:b w:val="0"/>
          <w:sz w:val="28"/>
          <w:szCs w:val="28"/>
        </w:rPr>
      </w:pPr>
      <w:proofErr w:type="gramStart"/>
      <w:r w:rsidRPr="00920BC3">
        <w:rPr>
          <w:rFonts w:ascii="Times New Roman" w:hAnsi="Times New Roman" w:cs="Times New Roman"/>
          <w:b w:val="0"/>
          <w:sz w:val="28"/>
          <w:szCs w:val="28"/>
        </w:rPr>
        <w:t>составления</w:t>
      </w:r>
      <w:proofErr w:type="gramEnd"/>
      <w:r w:rsidRPr="00920BC3">
        <w:rPr>
          <w:rFonts w:ascii="Times New Roman" w:hAnsi="Times New Roman" w:cs="Times New Roman"/>
          <w:b w:val="0"/>
          <w:sz w:val="28"/>
          <w:szCs w:val="28"/>
        </w:rPr>
        <w:t xml:space="preserve"> и ведения кассового плана исполнения бюджета</w:t>
      </w:r>
      <w:r w:rsidRPr="00920BC3">
        <w:rPr>
          <w:rFonts w:ascii="Times New Roman" w:hAnsi="Times New Roman" w:cs="Times New Roman"/>
          <w:sz w:val="28"/>
          <w:szCs w:val="28"/>
        </w:rPr>
        <w:t xml:space="preserve"> </w:t>
      </w:r>
      <w:r w:rsidRPr="00920BC3">
        <w:rPr>
          <w:rFonts w:ascii="Times New Roman" w:hAnsi="Times New Roman" w:cs="Times New Roman"/>
          <w:b w:val="0"/>
          <w:sz w:val="28"/>
          <w:szCs w:val="28"/>
        </w:rPr>
        <w:t xml:space="preserve">Благодарненского </w:t>
      </w:r>
      <w:r w:rsidR="00A11A14">
        <w:rPr>
          <w:rFonts w:ascii="Times New Roman" w:hAnsi="Times New Roman" w:cs="Times New Roman"/>
          <w:b w:val="0"/>
          <w:sz w:val="28"/>
          <w:szCs w:val="28"/>
        </w:rPr>
        <w:t>городского округа</w:t>
      </w:r>
      <w:r w:rsidRPr="00920BC3">
        <w:rPr>
          <w:rFonts w:ascii="Times New Roman" w:hAnsi="Times New Roman" w:cs="Times New Roman"/>
          <w:b w:val="0"/>
          <w:sz w:val="28"/>
          <w:szCs w:val="28"/>
        </w:rPr>
        <w:t xml:space="preserve"> Ставропольского края</w:t>
      </w:r>
    </w:p>
    <w:p w:rsidR="00672244" w:rsidRPr="00920BC3" w:rsidRDefault="00672244" w:rsidP="00C93C18">
      <w:pPr>
        <w:pStyle w:val="ConsPlusTitle"/>
        <w:spacing w:line="240" w:lineRule="exact"/>
        <w:jc w:val="center"/>
        <w:rPr>
          <w:rFonts w:ascii="Times New Roman" w:hAnsi="Times New Roman" w:cs="Times New Roman"/>
          <w:b w:val="0"/>
          <w:sz w:val="28"/>
          <w:szCs w:val="28"/>
        </w:rPr>
      </w:pPr>
      <w:proofErr w:type="gramStart"/>
      <w:r w:rsidRPr="00920BC3">
        <w:rPr>
          <w:rFonts w:ascii="Times New Roman" w:hAnsi="Times New Roman" w:cs="Times New Roman"/>
          <w:b w:val="0"/>
          <w:sz w:val="28"/>
          <w:szCs w:val="28"/>
        </w:rPr>
        <w:t>в</w:t>
      </w:r>
      <w:proofErr w:type="gramEnd"/>
      <w:r w:rsidRPr="00920BC3">
        <w:rPr>
          <w:rFonts w:ascii="Times New Roman" w:hAnsi="Times New Roman" w:cs="Times New Roman"/>
          <w:b w:val="0"/>
          <w:sz w:val="28"/>
          <w:szCs w:val="28"/>
        </w:rPr>
        <w:t xml:space="preserve"> текущем финансовом году</w:t>
      </w:r>
    </w:p>
    <w:p w:rsidR="00672244" w:rsidRDefault="00672244" w:rsidP="00672244">
      <w:pPr>
        <w:pStyle w:val="ConsPlusNormal"/>
        <w:jc w:val="both"/>
        <w:rPr>
          <w:rFonts w:ascii="Times New Roman" w:hAnsi="Times New Roman" w:cs="Times New Roman"/>
          <w:sz w:val="28"/>
          <w:szCs w:val="28"/>
        </w:rPr>
      </w:pPr>
    </w:p>
    <w:p w:rsidR="00AF0F1B" w:rsidRPr="00920BC3" w:rsidRDefault="00AF0F1B" w:rsidP="00672244">
      <w:pPr>
        <w:pStyle w:val="ConsPlusNormal"/>
        <w:jc w:val="both"/>
        <w:rPr>
          <w:rFonts w:ascii="Times New Roman" w:hAnsi="Times New Roman" w:cs="Times New Roman"/>
          <w:sz w:val="28"/>
          <w:szCs w:val="28"/>
        </w:rPr>
      </w:pPr>
    </w:p>
    <w:p w:rsidR="00672244" w:rsidRPr="00920BC3" w:rsidRDefault="00672244" w:rsidP="00672244">
      <w:pPr>
        <w:pStyle w:val="ConsPlusNormal"/>
        <w:jc w:val="center"/>
        <w:rPr>
          <w:rFonts w:ascii="Times New Roman" w:hAnsi="Times New Roman" w:cs="Times New Roman"/>
          <w:sz w:val="28"/>
          <w:szCs w:val="28"/>
        </w:rPr>
      </w:pPr>
      <w:r w:rsidRPr="00920BC3">
        <w:rPr>
          <w:rFonts w:ascii="Times New Roman" w:hAnsi="Times New Roman" w:cs="Times New Roman"/>
          <w:sz w:val="28"/>
          <w:szCs w:val="28"/>
        </w:rPr>
        <w:t>1. Общие положения</w:t>
      </w:r>
    </w:p>
    <w:p w:rsidR="00672244" w:rsidRPr="00920BC3" w:rsidRDefault="00672244" w:rsidP="00672244">
      <w:pPr>
        <w:pStyle w:val="ConsPlusNormal"/>
        <w:jc w:val="both"/>
        <w:rPr>
          <w:rFonts w:ascii="Times New Roman" w:hAnsi="Times New Roman" w:cs="Times New Roman"/>
          <w:sz w:val="28"/>
          <w:szCs w:val="28"/>
        </w:rPr>
      </w:pP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1.1.</w:t>
      </w:r>
      <w:r w:rsidR="00AF0F1B">
        <w:rPr>
          <w:rFonts w:ascii="Times New Roman" w:hAnsi="Times New Roman" w:cs="Times New Roman"/>
          <w:sz w:val="28"/>
          <w:szCs w:val="28"/>
        </w:rPr>
        <w:tab/>
      </w:r>
      <w:r w:rsidRPr="00920BC3">
        <w:rPr>
          <w:rFonts w:ascii="Times New Roman" w:hAnsi="Times New Roman" w:cs="Times New Roman"/>
          <w:sz w:val="28"/>
          <w:szCs w:val="28"/>
        </w:rPr>
        <w:t xml:space="preserve">Настоящий Порядок разработан в соответствии с положениями Бюджетного </w:t>
      </w:r>
      <w:hyperlink r:id="rId9" w:history="1">
        <w:r w:rsidRPr="00920BC3">
          <w:rPr>
            <w:rStyle w:val="a9"/>
            <w:rFonts w:ascii="Times New Roman" w:hAnsi="Times New Roman" w:cs="Times New Roman"/>
            <w:color w:val="auto"/>
            <w:sz w:val="28"/>
            <w:szCs w:val="28"/>
            <w:u w:val="none"/>
          </w:rPr>
          <w:t>кодекса</w:t>
        </w:r>
      </w:hyperlink>
      <w:r w:rsidRPr="00920BC3">
        <w:rPr>
          <w:rFonts w:ascii="Times New Roman" w:hAnsi="Times New Roman" w:cs="Times New Roman"/>
          <w:sz w:val="28"/>
          <w:szCs w:val="28"/>
        </w:rPr>
        <w:t xml:space="preserve"> Российской Федерации и определяет правила составления и ведения кассового плана исполнения бюджета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в текущем финансовом году (далее - кассовый план), а также состав и сроки представления в </w:t>
      </w:r>
      <w:r w:rsidR="00DB0B52">
        <w:rPr>
          <w:rFonts w:ascii="Times New Roman" w:hAnsi="Times New Roman" w:cs="Times New Roman"/>
          <w:sz w:val="28"/>
          <w:szCs w:val="28"/>
        </w:rPr>
        <w:t>ф</w:t>
      </w:r>
      <w:r w:rsidRPr="00920BC3">
        <w:rPr>
          <w:rFonts w:ascii="Times New Roman" w:hAnsi="Times New Roman" w:cs="Times New Roman"/>
          <w:sz w:val="28"/>
          <w:szCs w:val="28"/>
        </w:rPr>
        <w:t xml:space="preserve">инансовое управление </w:t>
      </w:r>
      <w:r w:rsidR="00A852FA">
        <w:rPr>
          <w:rFonts w:ascii="Times New Roman" w:hAnsi="Times New Roman" w:cs="Times New Roman"/>
          <w:sz w:val="28"/>
          <w:szCs w:val="28"/>
        </w:rPr>
        <w:t xml:space="preserve">администрации </w:t>
      </w:r>
      <w:r w:rsidRPr="00920BC3">
        <w:rPr>
          <w:rFonts w:ascii="Times New Roman" w:hAnsi="Times New Roman" w:cs="Times New Roman"/>
          <w:sz w:val="28"/>
          <w:szCs w:val="28"/>
        </w:rPr>
        <w:t xml:space="preserve">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(далее –</w:t>
      </w:r>
      <w:r w:rsidR="00AF0F1B">
        <w:rPr>
          <w:rFonts w:ascii="Times New Roman" w:hAnsi="Times New Roman" w:cs="Times New Roman"/>
          <w:sz w:val="28"/>
          <w:szCs w:val="28"/>
        </w:rPr>
        <w:t xml:space="preserve"> </w:t>
      </w:r>
      <w:r w:rsidR="00DB0B52">
        <w:rPr>
          <w:rFonts w:ascii="Times New Roman" w:hAnsi="Times New Roman" w:cs="Times New Roman"/>
          <w:sz w:val="28"/>
          <w:szCs w:val="28"/>
        </w:rPr>
        <w:t>ф</w:t>
      </w:r>
      <w:r w:rsidRPr="00920BC3">
        <w:rPr>
          <w:rFonts w:ascii="Times New Roman" w:hAnsi="Times New Roman" w:cs="Times New Roman"/>
          <w:sz w:val="28"/>
          <w:szCs w:val="28"/>
        </w:rPr>
        <w:t xml:space="preserve">инансовое управление) главными администраторами доходов бюджета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главными распорядителями средств бюджета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главными администраторами источников финансирования дефицита бюджета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(далее - участники процесса прогнозирования) сведений, необходимых для составления и ведения кассового плана (далее - сведения).</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1.2.</w:t>
      </w:r>
      <w:r w:rsidR="00AF0F1B">
        <w:rPr>
          <w:rFonts w:ascii="Times New Roman" w:hAnsi="Times New Roman" w:cs="Times New Roman"/>
          <w:sz w:val="28"/>
          <w:szCs w:val="28"/>
        </w:rPr>
        <w:tab/>
      </w:r>
      <w:r w:rsidRPr="00920BC3">
        <w:rPr>
          <w:rFonts w:ascii="Times New Roman" w:hAnsi="Times New Roman" w:cs="Times New Roman"/>
          <w:sz w:val="28"/>
          <w:szCs w:val="28"/>
        </w:rPr>
        <w:t xml:space="preserve">Кассовый план представляет собой прогноз кассовых поступлений в бюджет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(далее - </w:t>
      </w:r>
      <w:r w:rsidR="007304AD">
        <w:rPr>
          <w:rFonts w:ascii="Times New Roman" w:hAnsi="Times New Roman" w:cs="Times New Roman"/>
          <w:sz w:val="28"/>
          <w:szCs w:val="28"/>
        </w:rPr>
        <w:t>местный бюджет</w:t>
      </w:r>
      <w:r w:rsidRPr="00920BC3">
        <w:rPr>
          <w:rFonts w:ascii="Times New Roman" w:hAnsi="Times New Roman" w:cs="Times New Roman"/>
          <w:sz w:val="28"/>
          <w:szCs w:val="28"/>
        </w:rPr>
        <w:t xml:space="preserve">) и кассовых выплат из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в текущем финансовом году в валюте Российской Федерации с детализацией помесячно.</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 xml:space="preserve">На основе кассового плана </w:t>
      </w:r>
      <w:r w:rsidR="00DB0B52">
        <w:rPr>
          <w:rFonts w:ascii="Times New Roman" w:hAnsi="Times New Roman" w:cs="Times New Roman"/>
          <w:sz w:val="28"/>
          <w:szCs w:val="28"/>
        </w:rPr>
        <w:t>ф</w:t>
      </w:r>
      <w:r w:rsidRPr="00920BC3">
        <w:rPr>
          <w:rFonts w:ascii="Times New Roman" w:hAnsi="Times New Roman" w:cs="Times New Roman"/>
          <w:sz w:val="28"/>
          <w:szCs w:val="28"/>
        </w:rPr>
        <w:t xml:space="preserve">инансовое управление организует исполнение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управляет средствами на едином счете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прогнозирует сроки наступления в определенный месяц текущего финансового года (далее - месяц) недостаточности денежных средств на едином счете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для осуществления кассовых выплат из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(далее - временный кассовый разрыв), обеспечивает оптимальные сроки привлечения в </w:t>
      </w:r>
      <w:r w:rsidR="007304AD">
        <w:rPr>
          <w:rFonts w:ascii="Times New Roman" w:hAnsi="Times New Roman" w:cs="Times New Roman"/>
          <w:sz w:val="28"/>
          <w:szCs w:val="28"/>
        </w:rPr>
        <w:t>местный бюджет</w:t>
      </w:r>
      <w:r w:rsidRPr="00920BC3">
        <w:rPr>
          <w:rFonts w:ascii="Times New Roman" w:hAnsi="Times New Roman" w:cs="Times New Roman"/>
          <w:sz w:val="28"/>
          <w:szCs w:val="28"/>
        </w:rPr>
        <w:t xml:space="preserve"> и возврата заемных средств.</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1.3.</w:t>
      </w:r>
      <w:r w:rsidR="00AF0F1B">
        <w:rPr>
          <w:rFonts w:ascii="Times New Roman" w:hAnsi="Times New Roman" w:cs="Times New Roman"/>
          <w:sz w:val="28"/>
          <w:szCs w:val="28"/>
        </w:rPr>
        <w:tab/>
      </w:r>
      <w:r w:rsidRPr="00920BC3">
        <w:rPr>
          <w:rFonts w:ascii="Times New Roman" w:hAnsi="Times New Roman" w:cs="Times New Roman"/>
          <w:sz w:val="28"/>
          <w:szCs w:val="28"/>
        </w:rPr>
        <w:t>Финансовое управление осуществляет составление и ведение кассового плана на основании сведений, представляемых участниками процесса прогнозирования.</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1.4.</w:t>
      </w:r>
      <w:r w:rsidR="00AF0F1B">
        <w:rPr>
          <w:rFonts w:ascii="Times New Roman" w:hAnsi="Times New Roman" w:cs="Times New Roman"/>
          <w:sz w:val="28"/>
          <w:szCs w:val="28"/>
        </w:rPr>
        <w:tab/>
      </w:r>
      <w:r w:rsidRPr="00920BC3">
        <w:rPr>
          <w:rFonts w:ascii="Times New Roman" w:hAnsi="Times New Roman" w:cs="Times New Roman"/>
          <w:sz w:val="28"/>
          <w:szCs w:val="28"/>
        </w:rPr>
        <w:t xml:space="preserve">При составлении и ведении кассового плана в соответствии с </w:t>
      </w:r>
      <w:r w:rsidRPr="00920BC3">
        <w:rPr>
          <w:rFonts w:ascii="Times New Roman" w:hAnsi="Times New Roman" w:cs="Times New Roman"/>
          <w:sz w:val="28"/>
          <w:szCs w:val="28"/>
        </w:rPr>
        <w:lastRenderedPageBreak/>
        <w:t xml:space="preserve">настоящим Порядком формирование документов и обмен документами между </w:t>
      </w:r>
      <w:r w:rsidR="00DB0B52">
        <w:rPr>
          <w:rFonts w:ascii="Times New Roman" w:hAnsi="Times New Roman" w:cs="Times New Roman"/>
          <w:sz w:val="28"/>
          <w:szCs w:val="28"/>
        </w:rPr>
        <w:t>ф</w:t>
      </w:r>
      <w:r w:rsidRPr="00920BC3">
        <w:rPr>
          <w:rFonts w:ascii="Times New Roman" w:hAnsi="Times New Roman" w:cs="Times New Roman"/>
          <w:sz w:val="28"/>
          <w:szCs w:val="28"/>
        </w:rPr>
        <w:t xml:space="preserve">инансовым управлением и участниками процесса прогнозирования осуществляется с использованием защищенной информационной системы в форме электронных документов с удостоверением электронной подписью руководителя (уполномоченного лица) (далее - ЭП) на основании договора об обмене электронными документами через автоматизированные системы </w:t>
      </w:r>
      <w:r w:rsidR="005A11AA">
        <w:rPr>
          <w:rFonts w:ascii="Times New Roman" w:hAnsi="Times New Roman" w:cs="Times New Roman"/>
          <w:sz w:val="28"/>
          <w:szCs w:val="28"/>
        </w:rPr>
        <w:t>«</w:t>
      </w:r>
      <w:r w:rsidRPr="00920BC3">
        <w:rPr>
          <w:rFonts w:ascii="Times New Roman" w:hAnsi="Times New Roman" w:cs="Times New Roman"/>
          <w:sz w:val="28"/>
          <w:szCs w:val="28"/>
        </w:rPr>
        <w:t>Бюджет</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и </w:t>
      </w:r>
      <w:r w:rsidR="005A11AA">
        <w:rPr>
          <w:rFonts w:ascii="Times New Roman" w:hAnsi="Times New Roman" w:cs="Times New Roman"/>
          <w:sz w:val="28"/>
          <w:szCs w:val="28"/>
        </w:rPr>
        <w:t>«</w:t>
      </w:r>
      <w:r w:rsidRPr="00920BC3">
        <w:rPr>
          <w:rFonts w:ascii="Times New Roman" w:hAnsi="Times New Roman" w:cs="Times New Roman"/>
          <w:sz w:val="28"/>
          <w:szCs w:val="28"/>
        </w:rPr>
        <w:t>УРМ</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(далее - АС </w:t>
      </w:r>
      <w:r w:rsidR="005A11AA">
        <w:rPr>
          <w:rFonts w:ascii="Times New Roman" w:hAnsi="Times New Roman" w:cs="Times New Roman"/>
          <w:sz w:val="28"/>
          <w:szCs w:val="28"/>
        </w:rPr>
        <w:t>«</w:t>
      </w:r>
      <w:r w:rsidRPr="00920BC3">
        <w:rPr>
          <w:rFonts w:ascii="Times New Roman" w:hAnsi="Times New Roman" w:cs="Times New Roman"/>
          <w:sz w:val="28"/>
          <w:szCs w:val="28"/>
        </w:rPr>
        <w:t>Бюджет</w:t>
      </w:r>
      <w:r w:rsidR="005A11AA">
        <w:rPr>
          <w:rFonts w:ascii="Times New Roman" w:hAnsi="Times New Roman" w:cs="Times New Roman"/>
          <w:sz w:val="28"/>
          <w:szCs w:val="28"/>
        </w:rPr>
        <w:t>»</w:t>
      </w:r>
      <w:r w:rsidRPr="00920BC3">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 xml:space="preserve">При отсутствии технической возможности применения ЭП участник процесса прогнозирования представляет в </w:t>
      </w:r>
      <w:r w:rsidR="00DB0B52">
        <w:rPr>
          <w:rFonts w:ascii="Times New Roman" w:hAnsi="Times New Roman" w:cs="Times New Roman"/>
          <w:sz w:val="28"/>
          <w:szCs w:val="28"/>
        </w:rPr>
        <w:t>ф</w:t>
      </w:r>
      <w:r w:rsidRPr="00920BC3">
        <w:rPr>
          <w:rFonts w:ascii="Times New Roman" w:hAnsi="Times New Roman" w:cs="Times New Roman"/>
          <w:sz w:val="28"/>
          <w:szCs w:val="28"/>
        </w:rPr>
        <w:t xml:space="preserve">инансовое управление сведения на бумажных носителях с одновременным представлением электронного документа в АС </w:t>
      </w:r>
      <w:r w:rsidR="005A11AA">
        <w:rPr>
          <w:rFonts w:ascii="Times New Roman" w:hAnsi="Times New Roman" w:cs="Times New Roman"/>
          <w:sz w:val="28"/>
          <w:szCs w:val="28"/>
        </w:rPr>
        <w:t>«</w:t>
      </w:r>
      <w:r w:rsidRPr="00920BC3">
        <w:rPr>
          <w:rFonts w:ascii="Times New Roman" w:hAnsi="Times New Roman" w:cs="Times New Roman"/>
          <w:sz w:val="28"/>
          <w:szCs w:val="28"/>
        </w:rPr>
        <w:t>Бюджет</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При этом нумерация представляемых на бумажных носителях сведений должна соответствовать нумерации соответствующего электронного документа в АС </w:t>
      </w:r>
      <w:r w:rsidR="005A11AA">
        <w:rPr>
          <w:rFonts w:ascii="Times New Roman" w:hAnsi="Times New Roman" w:cs="Times New Roman"/>
          <w:sz w:val="28"/>
          <w:szCs w:val="28"/>
        </w:rPr>
        <w:t>«</w:t>
      </w:r>
      <w:r w:rsidRPr="00920BC3">
        <w:rPr>
          <w:rFonts w:ascii="Times New Roman" w:hAnsi="Times New Roman" w:cs="Times New Roman"/>
          <w:sz w:val="28"/>
          <w:szCs w:val="28"/>
        </w:rPr>
        <w:t>Бюджет</w:t>
      </w:r>
      <w:r w:rsidR="005A11AA">
        <w:rPr>
          <w:rFonts w:ascii="Times New Roman" w:hAnsi="Times New Roman" w:cs="Times New Roman"/>
          <w:sz w:val="28"/>
          <w:szCs w:val="28"/>
        </w:rPr>
        <w:t>»</w:t>
      </w:r>
      <w:r w:rsidRPr="00920BC3">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 xml:space="preserve">Нумерация электронных документов в АС </w:t>
      </w:r>
      <w:r w:rsidR="005A11AA">
        <w:rPr>
          <w:rFonts w:ascii="Times New Roman" w:hAnsi="Times New Roman" w:cs="Times New Roman"/>
          <w:sz w:val="28"/>
          <w:szCs w:val="28"/>
        </w:rPr>
        <w:t>«</w:t>
      </w:r>
      <w:r w:rsidRPr="00920BC3">
        <w:rPr>
          <w:rFonts w:ascii="Times New Roman" w:hAnsi="Times New Roman" w:cs="Times New Roman"/>
          <w:sz w:val="28"/>
          <w:szCs w:val="28"/>
        </w:rPr>
        <w:t>Бюджет</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ведется автоматически или проставляется вручную участниками процесса прогнозирования.</w:t>
      </w:r>
    </w:p>
    <w:p w:rsidR="00672244" w:rsidRPr="00920BC3" w:rsidRDefault="00672244" w:rsidP="00C93C18">
      <w:pPr>
        <w:pStyle w:val="ConsPlusNormal"/>
        <w:ind w:firstLine="709"/>
        <w:jc w:val="both"/>
        <w:rPr>
          <w:rFonts w:ascii="Times New Roman" w:hAnsi="Times New Roman" w:cs="Times New Roman"/>
          <w:sz w:val="28"/>
          <w:szCs w:val="28"/>
        </w:rPr>
      </w:pPr>
      <w:bookmarkStart w:id="1" w:name="P55"/>
      <w:bookmarkEnd w:id="1"/>
      <w:r w:rsidRPr="00920BC3">
        <w:rPr>
          <w:rFonts w:ascii="Times New Roman" w:hAnsi="Times New Roman" w:cs="Times New Roman"/>
          <w:sz w:val="28"/>
          <w:szCs w:val="28"/>
        </w:rPr>
        <w:t>1.5.</w:t>
      </w:r>
      <w:r w:rsidR="0092167E">
        <w:rPr>
          <w:rFonts w:ascii="Times New Roman" w:hAnsi="Times New Roman" w:cs="Times New Roman"/>
          <w:sz w:val="28"/>
          <w:szCs w:val="28"/>
        </w:rPr>
        <w:tab/>
      </w:r>
      <w:r w:rsidRPr="00920BC3">
        <w:rPr>
          <w:rFonts w:ascii="Times New Roman" w:hAnsi="Times New Roman" w:cs="Times New Roman"/>
          <w:sz w:val="28"/>
          <w:szCs w:val="28"/>
        </w:rPr>
        <w:t xml:space="preserve">Сведения, представленные участниками процесса прогнозирования в </w:t>
      </w:r>
      <w:r w:rsidR="00DB0B52">
        <w:rPr>
          <w:rFonts w:ascii="Times New Roman" w:hAnsi="Times New Roman" w:cs="Times New Roman"/>
          <w:sz w:val="28"/>
          <w:szCs w:val="28"/>
        </w:rPr>
        <w:t>ф</w:t>
      </w:r>
      <w:r w:rsidRPr="00920BC3">
        <w:rPr>
          <w:rFonts w:ascii="Times New Roman" w:hAnsi="Times New Roman" w:cs="Times New Roman"/>
          <w:sz w:val="28"/>
          <w:szCs w:val="28"/>
        </w:rPr>
        <w:t xml:space="preserve">инансовое управление, проверяются на их соответствие требованиям, установленным в </w:t>
      </w:r>
      <w:r w:rsidR="00C93C18">
        <w:rPr>
          <w:rFonts w:ascii="Times New Roman" w:hAnsi="Times New Roman" w:cs="Times New Roman"/>
          <w:sz w:val="28"/>
          <w:szCs w:val="28"/>
        </w:rPr>
        <w:t>разделах</w:t>
      </w:r>
      <w:r w:rsidRPr="0092167E">
        <w:rPr>
          <w:rFonts w:ascii="Times New Roman" w:hAnsi="Times New Roman" w:cs="Times New Roman"/>
          <w:sz w:val="28"/>
          <w:szCs w:val="28"/>
        </w:rPr>
        <w:t xml:space="preserve"> 2</w:t>
      </w:r>
      <w:r w:rsidRPr="00920BC3">
        <w:rPr>
          <w:rFonts w:ascii="Times New Roman" w:hAnsi="Times New Roman" w:cs="Times New Roman"/>
          <w:sz w:val="28"/>
          <w:szCs w:val="28"/>
        </w:rPr>
        <w:t xml:space="preserve"> и </w:t>
      </w:r>
      <w:r w:rsidRPr="0092167E">
        <w:rPr>
          <w:rFonts w:ascii="Times New Roman" w:hAnsi="Times New Roman" w:cs="Times New Roman"/>
          <w:sz w:val="28"/>
          <w:szCs w:val="28"/>
        </w:rPr>
        <w:t>3</w:t>
      </w:r>
      <w:r w:rsidRPr="00920BC3">
        <w:rPr>
          <w:rFonts w:ascii="Times New Roman" w:hAnsi="Times New Roman" w:cs="Times New Roman"/>
          <w:sz w:val="28"/>
          <w:szCs w:val="28"/>
        </w:rPr>
        <w:t xml:space="preserve"> настоящего Порядка, в течение трех рабочих дней специалистами </w:t>
      </w:r>
      <w:r w:rsidR="000D3217">
        <w:rPr>
          <w:rFonts w:ascii="Times New Roman" w:hAnsi="Times New Roman" w:cs="Times New Roman"/>
          <w:sz w:val="28"/>
          <w:szCs w:val="28"/>
        </w:rPr>
        <w:t>ф</w:t>
      </w:r>
      <w:r w:rsidRPr="00920BC3">
        <w:rPr>
          <w:rFonts w:ascii="Times New Roman" w:hAnsi="Times New Roman" w:cs="Times New Roman"/>
          <w:sz w:val="28"/>
          <w:szCs w:val="28"/>
        </w:rPr>
        <w:t>инансового управления</w:t>
      </w:r>
      <w:r w:rsidR="00AC6179">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bookmarkStart w:id="2" w:name="P59"/>
      <w:bookmarkEnd w:id="2"/>
      <w:r w:rsidRPr="00920BC3">
        <w:rPr>
          <w:rFonts w:ascii="Times New Roman" w:hAnsi="Times New Roman" w:cs="Times New Roman"/>
          <w:sz w:val="28"/>
          <w:szCs w:val="28"/>
        </w:rPr>
        <w:t>1.6.</w:t>
      </w:r>
      <w:r w:rsidR="0092167E">
        <w:rPr>
          <w:rFonts w:ascii="Times New Roman" w:hAnsi="Times New Roman" w:cs="Times New Roman"/>
          <w:sz w:val="28"/>
          <w:szCs w:val="28"/>
        </w:rPr>
        <w:tab/>
      </w:r>
      <w:r w:rsidRPr="00920BC3">
        <w:rPr>
          <w:rFonts w:ascii="Times New Roman" w:hAnsi="Times New Roman" w:cs="Times New Roman"/>
          <w:sz w:val="28"/>
          <w:szCs w:val="28"/>
        </w:rPr>
        <w:t xml:space="preserve">В случае несоответствия представленных участником процесса прогнозирования сведений требованиям, установленным в </w:t>
      </w:r>
      <w:r w:rsidR="00C93C18">
        <w:rPr>
          <w:rFonts w:ascii="Times New Roman" w:hAnsi="Times New Roman" w:cs="Times New Roman"/>
          <w:sz w:val="28"/>
          <w:szCs w:val="28"/>
        </w:rPr>
        <w:t>разделах</w:t>
      </w:r>
      <w:r w:rsidRPr="0092167E">
        <w:rPr>
          <w:rFonts w:ascii="Times New Roman" w:hAnsi="Times New Roman" w:cs="Times New Roman"/>
          <w:sz w:val="28"/>
          <w:szCs w:val="28"/>
        </w:rPr>
        <w:t xml:space="preserve"> 2</w:t>
      </w:r>
      <w:r w:rsidRPr="00920BC3">
        <w:rPr>
          <w:rFonts w:ascii="Times New Roman" w:hAnsi="Times New Roman" w:cs="Times New Roman"/>
          <w:sz w:val="28"/>
          <w:szCs w:val="28"/>
        </w:rPr>
        <w:t xml:space="preserve"> и </w:t>
      </w:r>
      <w:r w:rsidRPr="0092167E">
        <w:rPr>
          <w:rFonts w:ascii="Times New Roman" w:hAnsi="Times New Roman" w:cs="Times New Roman"/>
          <w:sz w:val="28"/>
          <w:szCs w:val="28"/>
        </w:rPr>
        <w:t>3</w:t>
      </w:r>
      <w:r w:rsidRPr="00920BC3">
        <w:rPr>
          <w:rFonts w:ascii="Times New Roman" w:hAnsi="Times New Roman" w:cs="Times New Roman"/>
          <w:sz w:val="28"/>
          <w:szCs w:val="28"/>
        </w:rPr>
        <w:t xml:space="preserve"> настоящего Порядка, начальник (специалист) </w:t>
      </w:r>
      <w:r w:rsidR="00AC6179">
        <w:rPr>
          <w:rFonts w:ascii="Times New Roman" w:hAnsi="Times New Roman" w:cs="Times New Roman"/>
          <w:sz w:val="28"/>
          <w:szCs w:val="28"/>
        </w:rPr>
        <w:t xml:space="preserve">финансового управления </w:t>
      </w:r>
      <w:r w:rsidRPr="00920BC3">
        <w:rPr>
          <w:rFonts w:ascii="Times New Roman" w:hAnsi="Times New Roman" w:cs="Times New Roman"/>
          <w:sz w:val="28"/>
          <w:szCs w:val="28"/>
        </w:rPr>
        <w:t xml:space="preserve">отклоняет представленные в электронном виде сведения, а на сведениях, представленных на бумажном носителе, проставляет отметку </w:t>
      </w:r>
      <w:r w:rsidR="005A11AA">
        <w:rPr>
          <w:rFonts w:ascii="Times New Roman" w:hAnsi="Times New Roman" w:cs="Times New Roman"/>
          <w:sz w:val="28"/>
          <w:szCs w:val="28"/>
        </w:rPr>
        <w:t>«</w:t>
      </w:r>
      <w:r w:rsidRPr="00920BC3">
        <w:rPr>
          <w:rFonts w:ascii="Times New Roman" w:hAnsi="Times New Roman" w:cs="Times New Roman"/>
          <w:sz w:val="28"/>
          <w:szCs w:val="28"/>
        </w:rPr>
        <w:t>Отклонено</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и направляет электронное сообщение о выявленных несоответствиях участнику процесса прогнозирования. Участник процесса прогнозирования устраняет выявленные несоответствия и не позднее одного рабочего дня, следующего за днем направления электронного сообщения, повторно представляет сведения в </w:t>
      </w:r>
      <w:r w:rsidR="000D3217">
        <w:rPr>
          <w:rFonts w:ascii="Times New Roman" w:hAnsi="Times New Roman" w:cs="Times New Roman"/>
          <w:sz w:val="28"/>
          <w:szCs w:val="28"/>
        </w:rPr>
        <w:t>ф</w:t>
      </w:r>
      <w:r w:rsidRPr="00920BC3">
        <w:rPr>
          <w:rFonts w:ascii="Times New Roman" w:hAnsi="Times New Roman" w:cs="Times New Roman"/>
          <w:sz w:val="28"/>
          <w:szCs w:val="28"/>
        </w:rPr>
        <w:t>инансовое управление.</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 xml:space="preserve">При соответствии представленных участниками процесса прогнозирования сведений требованиям, установленным в </w:t>
      </w:r>
      <w:r w:rsidR="00C93C18">
        <w:rPr>
          <w:rFonts w:ascii="Times New Roman" w:hAnsi="Times New Roman" w:cs="Times New Roman"/>
          <w:sz w:val="28"/>
          <w:szCs w:val="28"/>
        </w:rPr>
        <w:t>разделах</w:t>
      </w:r>
      <w:r w:rsidRPr="0092167E">
        <w:rPr>
          <w:rFonts w:ascii="Times New Roman" w:hAnsi="Times New Roman" w:cs="Times New Roman"/>
          <w:sz w:val="28"/>
          <w:szCs w:val="28"/>
        </w:rPr>
        <w:t xml:space="preserve"> 2</w:t>
      </w:r>
      <w:r w:rsidRPr="00920BC3">
        <w:rPr>
          <w:rFonts w:ascii="Times New Roman" w:hAnsi="Times New Roman" w:cs="Times New Roman"/>
          <w:sz w:val="28"/>
          <w:szCs w:val="28"/>
        </w:rPr>
        <w:t xml:space="preserve"> и </w:t>
      </w:r>
      <w:r w:rsidRPr="0092167E">
        <w:rPr>
          <w:rFonts w:ascii="Times New Roman" w:hAnsi="Times New Roman" w:cs="Times New Roman"/>
          <w:sz w:val="28"/>
          <w:szCs w:val="28"/>
        </w:rPr>
        <w:t>3</w:t>
      </w:r>
      <w:r w:rsidRPr="00920BC3">
        <w:rPr>
          <w:rFonts w:ascii="Times New Roman" w:hAnsi="Times New Roman" w:cs="Times New Roman"/>
          <w:sz w:val="28"/>
          <w:szCs w:val="28"/>
        </w:rPr>
        <w:t xml:space="preserve"> настоящего Порядка, начальник (специалист) </w:t>
      </w:r>
      <w:r w:rsidR="00AC6179">
        <w:rPr>
          <w:rFonts w:ascii="Times New Roman" w:hAnsi="Times New Roman" w:cs="Times New Roman"/>
          <w:sz w:val="28"/>
          <w:szCs w:val="28"/>
        </w:rPr>
        <w:t xml:space="preserve">финансового управления </w:t>
      </w:r>
      <w:r w:rsidRPr="00920BC3">
        <w:rPr>
          <w:rFonts w:ascii="Times New Roman" w:hAnsi="Times New Roman" w:cs="Times New Roman"/>
          <w:sz w:val="28"/>
          <w:szCs w:val="28"/>
        </w:rPr>
        <w:t>принимает представленные участниками процесса прогнозирования сведения в электронном виде с использованием ЭП в установленном порядке.</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 xml:space="preserve">В случае если участником процесса прогнозирования представлен электронный документ без удостоверения ЭП, а сведения на бумажном носителе не представлены по истечении трех рабочих дней со дня представления электронного документа без удостоверения ЭП, начальник (специалист) </w:t>
      </w:r>
      <w:r w:rsidR="00AC6179">
        <w:rPr>
          <w:rFonts w:ascii="Times New Roman" w:hAnsi="Times New Roman" w:cs="Times New Roman"/>
          <w:sz w:val="28"/>
          <w:szCs w:val="28"/>
        </w:rPr>
        <w:t xml:space="preserve">финансового управления </w:t>
      </w:r>
      <w:r w:rsidRPr="00920BC3">
        <w:rPr>
          <w:rFonts w:ascii="Times New Roman" w:hAnsi="Times New Roman" w:cs="Times New Roman"/>
          <w:sz w:val="28"/>
          <w:szCs w:val="28"/>
        </w:rPr>
        <w:t xml:space="preserve">отклоняет электронный документ с указанием причины </w:t>
      </w:r>
      <w:r w:rsidR="005A11AA">
        <w:rPr>
          <w:rFonts w:ascii="Times New Roman" w:hAnsi="Times New Roman" w:cs="Times New Roman"/>
          <w:sz w:val="28"/>
          <w:szCs w:val="28"/>
        </w:rPr>
        <w:t>«</w:t>
      </w:r>
      <w:r w:rsidRPr="00920BC3">
        <w:rPr>
          <w:rFonts w:ascii="Times New Roman" w:hAnsi="Times New Roman" w:cs="Times New Roman"/>
          <w:sz w:val="28"/>
          <w:szCs w:val="28"/>
        </w:rPr>
        <w:t>Сведения не представлены на бумажном носителе</w:t>
      </w:r>
      <w:r w:rsidR="005A11AA">
        <w:rPr>
          <w:rFonts w:ascii="Times New Roman" w:hAnsi="Times New Roman" w:cs="Times New Roman"/>
          <w:sz w:val="28"/>
          <w:szCs w:val="28"/>
        </w:rPr>
        <w:t>»</w:t>
      </w:r>
      <w:r w:rsidRPr="00920BC3">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1.7.</w:t>
      </w:r>
      <w:r w:rsidR="00DF6FD6">
        <w:rPr>
          <w:rFonts w:ascii="Times New Roman" w:hAnsi="Times New Roman" w:cs="Times New Roman"/>
          <w:sz w:val="28"/>
          <w:szCs w:val="28"/>
        </w:rPr>
        <w:tab/>
      </w:r>
      <w:r w:rsidRPr="00920BC3">
        <w:rPr>
          <w:rFonts w:ascii="Times New Roman" w:hAnsi="Times New Roman" w:cs="Times New Roman"/>
          <w:sz w:val="28"/>
          <w:szCs w:val="28"/>
        </w:rPr>
        <w:t xml:space="preserve">Регистрация и хранение сведений, представленных участниками процесса прогнозирования на бумажных носителях, осуществляются в установленном порядке в </w:t>
      </w:r>
      <w:r w:rsidR="006B250C">
        <w:rPr>
          <w:rFonts w:ascii="Times New Roman" w:hAnsi="Times New Roman" w:cs="Times New Roman"/>
          <w:sz w:val="28"/>
          <w:szCs w:val="28"/>
        </w:rPr>
        <w:t>ф</w:t>
      </w:r>
      <w:r w:rsidRPr="00920BC3">
        <w:rPr>
          <w:rFonts w:ascii="Times New Roman" w:hAnsi="Times New Roman" w:cs="Times New Roman"/>
          <w:sz w:val="28"/>
          <w:szCs w:val="28"/>
        </w:rPr>
        <w:t>инансово</w:t>
      </w:r>
      <w:r w:rsidR="00AC6179">
        <w:rPr>
          <w:rFonts w:ascii="Times New Roman" w:hAnsi="Times New Roman" w:cs="Times New Roman"/>
          <w:sz w:val="28"/>
          <w:szCs w:val="28"/>
        </w:rPr>
        <w:t>м</w:t>
      </w:r>
      <w:r w:rsidRPr="00920BC3">
        <w:rPr>
          <w:rFonts w:ascii="Times New Roman" w:hAnsi="Times New Roman" w:cs="Times New Roman"/>
          <w:sz w:val="28"/>
          <w:szCs w:val="28"/>
        </w:rPr>
        <w:t xml:space="preserve"> управлени</w:t>
      </w:r>
      <w:r w:rsidR="00AC6179">
        <w:rPr>
          <w:rFonts w:ascii="Times New Roman" w:hAnsi="Times New Roman" w:cs="Times New Roman"/>
          <w:sz w:val="28"/>
          <w:szCs w:val="28"/>
        </w:rPr>
        <w:t>и</w:t>
      </w:r>
      <w:r w:rsidRPr="00920BC3">
        <w:rPr>
          <w:rFonts w:ascii="Times New Roman" w:hAnsi="Times New Roman" w:cs="Times New Roman"/>
          <w:sz w:val="28"/>
          <w:szCs w:val="28"/>
        </w:rPr>
        <w:t xml:space="preserve">, указанных в </w:t>
      </w:r>
      <w:r w:rsidRPr="00DF6FD6">
        <w:rPr>
          <w:rFonts w:ascii="Times New Roman" w:hAnsi="Times New Roman" w:cs="Times New Roman"/>
          <w:sz w:val="28"/>
          <w:szCs w:val="28"/>
        </w:rPr>
        <w:t>пункте 1.5</w:t>
      </w:r>
      <w:r w:rsidRPr="00920BC3">
        <w:rPr>
          <w:rFonts w:ascii="Times New Roman" w:hAnsi="Times New Roman" w:cs="Times New Roman"/>
          <w:sz w:val="28"/>
          <w:szCs w:val="28"/>
        </w:rPr>
        <w:t xml:space="preserve"> настоящего Порядка.</w:t>
      </w:r>
    </w:p>
    <w:p w:rsidR="00672244" w:rsidRPr="00920BC3" w:rsidRDefault="00672244" w:rsidP="00672244">
      <w:pPr>
        <w:pStyle w:val="ConsPlusNormal"/>
        <w:spacing w:line="240" w:lineRule="exact"/>
        <w:jc w:val="center"/>
        <w:rPr>
          <w:rFonts w:ascii="Times New Roman" w:hAnsi="Times New Roman" w:cs="Times New Roman"/>
          <w:sz w:val="28"/>
          <w:szCs w:val="28"/>
        </w:rPr>
      </w:pPr>
      <w:bookmarkStart w:id="3" w:name="P64"/>
      <w:bookmarkEnd w:id="3"/>
      <w:r w:rsidRPr="00920BC3">
        <w:rPr>
          <w:rFonts w:ascii="Times New Roman" w:hAnsi="Times New Roman" w:cs="Times New Roman"/>
          <w:sz w:val="28"/>
          <w:szCs w:val="28"/>
        </w:rPr>
        <w:lastRenderedPageBreak/>
        <w:t>2.</w:t>
      </w:r>
      <w:r w:rsidR="00DF6FD6">
        <w:rPr>
          <w:rFonts w:ascii="Times New Roman" w:hAnsi="Times New Roman" w:cs="Times New Roman"/>
          <w:sz w:val="28"/>
          <w:szCs w:val="28"/>
        </w:rPr>
        <w:tab/>
      </w:r>
      <w:r w:rsidRPr="00920BC3">
        <w:rPr>
          <w:rFonts w:ascii="Times New Roman" w:hAnsi="Times New Roman" w:cs="Times New Roman"/>
          <w:sz w:val="28"/>
          <w:szCs w:val="28"/>
        </w:rPr>
        <w:t>Порядок составления кассового плана.</w:t>
      </w:r>
    </w:p>
    <w:p w:rsidR="00672244" w:rsidRPr="00920BC3" w:rsidRDefault="00672244" w:rsidP="00672244">
      <w:pPr>
        <w:pStyle w:val="ConsPlusNormal"/>
        <w:spacing w:line="240" w:lineRule="exact"/>
        <w:jc w:val="center"/>
        <w:rPr>
          <w:rFonts w:ascii="Times New Roman" w:hAnsi="Times New Roman" w:cs="Times New Roman"/>
          <w:sz w:val="28"/>
          <w:szCs w:val="28"/>
        </w:rPr>
      </w:pPr>
      <w:r w:rsidRPr="00920BC3">
        <w:rPr>
          <w:rFonts w:ascii="Times New Roman" w:hAnsi="Times New Roman" w:cs="Times New Roman"/>
          <w:sz w:val="28"/>
          <w:szCs w:val="28"/>
        </w:rPr>
        <w:t>Состав и сроки представления сведений для составления</w:t>
      </w:r>
    </w:p>
    <w:p w:rsidR="00672244" w:rsidRPr="00920BC3" w:rsidRDefault="00672244" w:rsidP="00672244">
      <w:pPr>
        <w:pStyle w:val="ConsPlusNormal"/>
        <w:spacing w:line="240" w:lineRule="exact"/>
        <w:jc w:val="center"/>
        <w:rPr>
          <w:rFonts w:ascii="Times New Roman" w:hAnsi="Times New Roman" w:cs="Times New Roman"/>
          <w:sz w:val="28"/>
          <w:szCs w:val="28"/>
        </w:rPr>
      </w:pPr>
      <w:proofErr w:type="gramStart"/>
      <w:r w:rsidRPr="00920BC3">
        <w:rPr>
          <w:rFonts w:ascii="Times New Roman" w:hAnsi="Times New Roman" w:cs="Times New Roman"/>
          <w:sz w:val="28"/>
          <w:szCs w:val="28"/>
        </w:rPr>
        <w:t>кассового</w:t>
      </w:r>
      <w:proofErr w:type="gramEnd"/>
      <w:r w:rsidRPr="00920BC3">
        <w:rPr>
          <w:rFonts w:ascii="Times New Roman" w:hAnsi="Times New Roman" w:cs="Times New Roman"/>
          <w:sz w:val="28"/>
          <w:szCs w:val="28"/>
        </w:rPr>
        <w:t xml:space="preserve"> плана</w:t>
      </w:r>
    </w:p>
    <w:p w:rsidR="00672244" w:rsidRPr="00920BC3" w:rsidRDefault="00672244" w:rsidP="00C93C18">
      <w:pPr>
        <w:pStyle w:val="ConsPlusNormal"/>
        <w:spacing w:line="240" w:lineRule="exact"/>
        <w:ind w:firstLine="709"/>
        <w:jc w:val="both"/>
        <w:rPr>
          <w:rFonts w:ascii="Times New Roman" w:hAnsi="Times New Roman" w:cs="Times New Roman"/>
          <w:sz w:val="28"/>
          <w:szCs w:val="28"/>
        </w:rPr>
      </w:pP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2.1.</w:t>
      </w:r>
      <w:r w:rsidR="00DF6FD6">
        <w:rPr>
          <w:rFonts w:ascii="Times New Roman" w:hAnsi="Times New Roman" w:cs="Times New Roman"/>
          <w:sz w:val="28"/>
          <w:szCs w:val="28"/>
        </w:rPr>
        <w:tab/>
      </w:r>
      <w:r w:rsidRPr="00DF6FD6">
        <w:rPr>
          <w:rFonts w:ascii="Times New Roman" w:hAnsi="Times New Roman" w:cs="Times New Roman"/>
          <w:sz w:val="28"/>
          <w:szCs w:val="28"/>
        </w:rPr>
        <w:t>Кассовый план</w:t>
      </w:r>
      <w:r w:rsidRPr="00920BC3">
        <w:rPr>
          <w:rFonts w:ascii="Times New Roman" w:hAnsi="Times New Roman" w:cs="Times New Roman"/>
          <w:sz w:val="28"/>
          <w:szCs w:val="28"/>
        </w:rPr>
        <w:t xml:space="preserve"> составляется </w:t>
      </w:r>
      <w:r w:rsidR="0000081F">
        <w:rPr>
          <w:rFonts w:ascii="Times New Roman" w:hAnsi="Times New Roman" w:cs="Times New Roman"/>
          <w:sz w:val="28"/>
          <w:szCs w:val="28"/>
        </w:rPr>
        <w:t>ф</w:t>
      </w:r>
      <w:r w:rsidRPr="00920BC3">
        <w:rPr>
          <w:rFonts w:ascii="Times New Roman" w:hAnsi="Times New Roman" w:cs="Times New Roman"/>
          <w:sz w:val="28"/>
          <w:szCs w:val="28"/>
        </w:rPr>
        <w:t>инансовым управлением по форме согласно приложению 1 к настоящему Порядку.</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При составлении и ведении кассового плана в качестве единицы измерения применяется рубль.</w:t>
      </w:r>
    </w:p>
    <w:p w:rsidR="00672244" w:rsidRPr="00920BC3" w:rsidRDefault="00672244" w:rsidP="00C93C18">
      <w:pPr>
        <w:pStyle w:val="ConsPlusNormal"/>
        <w:ind w:firstLine="709"/>
        <w:jc w:val="both"/>
        <w:rPr>
          <w:rFonts w:ascii="Times New Roman" w:hAnsi="Times New Roman" w:cs="Times New Roman"/>
          <w:sz w:val="28"/>
          <w:szCs w:val="28"/>
        </w:rPr>
      </w:pPr>
      <w:bookmarkStart w:id="4" w:name="P70"/>
      <w:bookmarkEnd w:id="4"/>
      <w:r w:rsidRPr="00920BC3">
        <w:rPr>
          <w:rFonts w:ascii="Times New Roman" w:hAnsi="Times New Roman" w:cs="Times New Roman"/>
          <w:sz w:val="28"/>
          <w:szCs w:val="28"/>
        </w:rPr>
        <w:t>2.2.</w:t>
      </w:r>
      <w:r w:rsidR="00DF6FD6">
        <w:rPr>
          <w:rFonts w:ascii="Times New Roman" w:hAnsi="Times New Roman" w:cs="Times New Roman"/>
          <w:sz w:val="28"/>
          <w:szCs w:val="28"/>
        </w:rPr>
        <w:tab/>
      </w:r>
      <w:r w:rsidRPr="00920BC3">
        <w:rPr>
          <w:rFonts w:ascii="Times New Roman" w:hAnsi="Times New Roman" w:cs="Times New Roman"/>
          <w:sz w:val="28"/>
          <w:szCs w:val="28"/>
        </w:rPr>
        <w:t>Кассовый план включает следующие основные показатели с помесячной детализацией:</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прогноз</w:t>
      </w:r>
      <w:proofErr w:type="gramEnd"/>
      <w:r w:rsidRPr="00920BC3">
        <w:rPr>
          <w:rFonts w:ascii="Times New Roman" w:hAnsi="Times New Roman" w:cs="Times New Roman"/>
          <w:sz w:val="28"/>
          <w:szCs w:val="28"/>
        </w:rPr>
        <w:t xml:space="preserve"> доходов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на текущий финансовый год в разрезе кодов классификации доходов бюджетов бюджетной системы Российской Федерации и дополнительных классификаторов для аналитического учета, утвержденных </w:t>
      </w:r>
      <w:r w:rsidR="00DB0B52">
        <w:rPr>
          <w:rFonts w:ascii="Times New Roman" w:hAnsi="Times New Roman" w:cs="Times New Roman"/>
          <w:sz w:val="28"/>
          <w:szCs w:val="28"/>
        </w:rPr>
        <w:t>ф</w:t>
      </w:r>
      <w:r w:rsidRPr="00920BC3">
        <w:rPr>
          <w:rFonts w:ascii="Times New Roman" w:hAnsi="Times New Roman" w:cs="Times New Roman"/>
          <w:sz w:val="28"/>
          <w:szCs w:val="28"/>
        </w:rPr>
        <w:t>инансовым управлением в установленном порядке (далее - Прогноз доходов);</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прогноз</w:t>
      </w:r>
      <w:proofErr w:type="gramEnd"/>
      <w:r w:rsidRPr="00920BC3">
        <w:rPr>
          <w:rFonts w:ascii="Times New Roman" w:hAnsi="Times New Roman" w:cs="Times New Roman"/>
          <w:sz w:val="28"/>
          <w:szCs w:val="28"/>
        </w:rPr>
        <w:t xml:space="preserve"> кассовых поступлений и кассовых выплат по источникам финансирования дефицита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на текущий финансовый год в разрезе кодов классификации источников финансирования дефицитов бюджетов бюджетной системы Российской Федерации и дополнительных классификаторов для аналитического учета, утвержденных </w:t>
      </w:r>
      <w:r w:rsidR="008F457F">
        <w:rPr>
          <w:rFonts w:ascii="Times New Roman" w:hAnsi="Times New Roman" w:cs="Times New Roman"/>
          <w:sz w:val="28"/>
          <w:szCs w:val="28"/>
        </w:rPr>
        <w:t>ф</w:t>
      </w:r>
      <w:r w:rsidRPr="00920BC3">
        <w:rPr>
          <w:rFonts w:ascii="Times New Roman" w:hAnsi="Times New Roman" w:cs="Times New Roman"/>
          <w:sz w:val="28"/>
          <w:szCs w:val="28"/>
        </w:rPr>
        <w:t xml:space="preserve">инансовым управлением в установленном порядке (далее - Прогноз по источникам финансирования дефицита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прогноз</w:t>
      </w:r>
      <w:proofErr w:type="gramEnd"/>
      <w:r w:rsidRPr="00920BC3">
        <w:rPr>
          <w:rFonts w:ascii="Times New Roman" w:hAnsi="Times New Roman" w:cs="Times New Roman"/>
          <w:sz w:val="28"/>
          <w:szCs w:val="28"/>
        </w:rPr>
        <w:t xml:space="preserve"> кассовых выплат по расходам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на текущий финансовый год в разрезе кодов классификации расходов бюджетов бюджетной системы Российской Федерации и дополнительных классификаторов для аналитического учета, утвержденных </w:t>
      </w:r>
      <w:r w:rsidR="008F457F">
        <w:rPr>
          <w:rFonts w:ascii="Times New Roman" w:hAnsi="Times New Roman" w:cs="Times New Roman"/>
          <w:sz w:val="28"/>
          <w:szCs w:val="28"/>
        </w:rPr>
        <w:t>ф</w:t>
      </w:r>
      <w:r w:rsidRPr="00920BC3">
        <w:rPr>
          <w:rFonts w:ascii="Times New Roman" w:hAnsi="Times New Roman" w:cs="Times New Roman"/>
          <w:sz w:val="28"/>
          <w:szCs w:val="28"/>
        </w:rPr>
        <w:t>инансовым управлением в установленном порядке (далее - Прогноз по расходам);</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остатки</w:t>
      </w:r>
      <w:proofErr w:type="gramEnd"/>
      <w:r w:rsidRPr="00920BC3">
        <w:rPr>
          <w:rFonts w:ascii="Times New Roman" w:hAnsi="Times New Roman" w:cs="Times New Roman"/>
          <w:sz w:val="28"/>
          <w:szCs w:val="28"/>
        </w:rPr>
        <w:t xml:space="preserve"> денежных средств на едином счете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на начало прогнозируемого периода.</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2.3.</w:t>
      </w:r>
      <w:r w:rsidR="00DF6FD6">
        <w:rPr>
          <w:rFonts w:ascii="Times New Roman" w:hAnsi="Times New Roman" w:cs="Times New Roman"/>
          <w:sz w:val="28"/>
          <w:szCs w:val="28"/>
        </w:rPr>
        <w:tab/>
      </w:r>
      <w:r w:rsidRPr="00920BC3">
        <w:rPr>
          <w:rFonts w:ascii="Times New Roman" w:hAnsi="Times New Roman" w:cs="Times New Roman"/>
          <w:sz w:val="28"/>
          <w:szCs w:val="28"/>
        </w:rPr>
        <w:t xml:space="preserve">Показатели Прогноза доходов формируются по главным администраторам доходов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(далее - главный администратор доходов).</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Общий объем показателей Прогноза доходов должен соответствова</w:t>
      </w:r>
      <w:r w:rsidR="006B250C">
        <w:rPr>
          <w:rFonts w:ascii="Times New Roman" w:hAnsi="Times New Roman" w:cs="Times New Roman"/>
          <w:sz w:val="28"/>
          <w:szCs w:val="28"/>
        </w:rPr>
        <w:t>ть основным параметрам решения С</w:t>
      </w:r>
      <w:r w:rsidRPr="00920BC3">
        <w:rPr>
          <w:rFonts w:ascii="Times New Roman" w:hAnsi="Times New Roman" w:cs="Times New Roman"/>
          <w:sz w:val="28"/>
          <w:szCs w:val="28"/>
        </w:rPr>
        <w:t>овета</w:t>
      </w:r>
      <w:r w:rsidR="006B250C">
        <w:rPr>
          <w:rFonts w:ascii="Times New Roman" w:hAnsi="Times New Roman" w:cs="Times New Roman"/>
          <w:sz w:val="28"/>
          <w:szCs w:val="28"/>
        </w:rPr>
        <w:t xml:space="preserve"> депутатов</w:t>
      </w:r>
      <w:r w:rsidRPr="00920BC3">
        <w:rPr>
          <w:rFonts w:ascii="Times New Roman" w:hAnsi="Times New Roman" w:cs="Times New Roman"/>
          <w:sz w:val="28"/>
          <w:szCs w:val="28"/>
        </w:rPr>
        <w:t xml:space="preserve">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о </w:t>
      </w:r>
      <w:r w:rsidR="008E7EBF">
        <w:rPr>
          <w:rFonts w:ascii="Times New Roman" w:hAnsi="Times New Roman" w:cs="Times New Roman"/>
          <w:sz w:val="28"/>
          <w:szCs w:val="28"/>
        </w:rPr>
        <w:t>местном бюджете</w:t>
      </w:r>
      <w:r w:rsidRPr="00920BC3">
        <w:rPr>
          <w:rFonts w:ascii="Times New Roman" w:hAnsi="Times New Roman" w:cs="Times New Roman"/>
          <w:sz w:val="28"/>
          <w:szCs w:val="28"/>
        </w:rPr>
        <w:t xml:space="preserve"> на очередной финансовый год и плановый период (далее - Решение о </w:t>
      </w:r>
      <w:r w:rsidR="008E7EBF">
        <w:rPr>
          <w:rFonts w:ascii="Times New Roman" w:hAnsi="Times New Roman" w:cs="Times New Roman"/>
          <w:sz w:val="28"/>
          <w:szCs w:val="28"/>
        </w:rPr>
        <w:t>местном бюджете</w:t>
      </w:r>
      <w:r w:rsidRPr="00920BC3">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2.4.</w:t>
      </w:r>
      <w:r w:rsidR="00DF6FD6">
        <w:rPr>
          <w:rFonts w:ascii="Times New Roman" w:hAnsi="Times New Roman" w:cs="Times New Roman"/>
          <w:sz w:val="28"/>
          <w:szCs w:val="28"/>
        </w:rPr>
        <w:tab/>
      </w:r>
      <w:r w:rsidRPr="00920BC3">
        <w:rPr>
          <w:rFonts w:ascii="Times New Roman" w:hAnsi="Times New Roman" w:cs="Times New Roman"/>
          <w:sz w:val="28"/>
          <w:szCs w:val="28"/>
        </w:rPr>
        <w:t xml:space="preserve">Показатели Прогноза по источникам финансирования дефицита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формируются по главным администраторам источников финансирования дефицита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 xml:space="preserve">Общий объем показателей Прогноза по источникам финансирования дефицита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должен соответствовать бюджетным ассигнованиям по источникам финансирования дефицита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утвержденным Решением о </w:t>
      </w:r>
      <w:r w:rsidR="008E7EBF">
        <w:rPr>
          <w:rFonts w:ascii="Times New Roman" w:hAnsi="Times New Roman" w:cs="Times New Roman"/>
          <w:sz w:val="28"/>
          <w:szCs w:val="28"/>
        </w:rPr>
        <w:t>местном бюджете</w:t>
      </w:r>
      <w:r w:rsidRPr="00920BC3">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bookmarkStart w:id="5" w:name="P79"/>
      <w:bookmarkEnd w:id="5"/>
      <w:r w:rsidRPr="00920BC3">
        <w:rPr>
          <w:rFonts w:ascii="Times New Roman" w:hAnsi="Times New Roman" w:cs="Times New Roman"/>
          <w:sz w:val="28"/>
          <w:szCs w:val="28"/>
        </w:rPr>
        <w:t>2.5.</w:t>
      </w:r>
      <w:r w:rsidR="00DF6FD6">
        <w:rPr>
          <w:rFonts w:ascii="Times New Roman" w:hAnsi="Times New Roman" w:cs="Times New Roman"/>
          <w:sz w:val="28"/>
          <w:szCs w:val="28"/>
        </w:rPr>
        <w:tab/>
      </w:r>
      <w:r w:rsidRPr="00920BC3">
        <w:rPr>
          <w:rFonts w:ascii="Times New Roman" w:hAnsi="Times New Roman" w:cs="Times New Roman"/>
          <w:sz w:val="28"/>
          <w:szCs w:val="28"/>
        </w:rPr>
        <w:t xml:space="preserve">Показатели Прогноза по расходам формируются по главным распорядителям средств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(далее - главный распорядитель).</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 xml:space="preserve">Общий объем показателей Прогноза по расходам должен </w:t>
      </w:r>
      <w:r w:rsidRPr="00920BC3">
        <w:rPr>
          <w:rFonts w:ascii="Times New Roman" w:hAnsi="Times New Roman" w:cs="Times New Roman"/>
          <w:sz w:val="28"/>
          <w:szCs w:val="28"/>
        </w:rPr>
        <w:lastRenderedPageBreak/>
        <w:t xml:space="preserve">соответствовать утвержденным главному распорядителю и доведенным до главного распорядителя </w:t>
      </w:r>
      <w:r w:rsidR="008F457F">
        <w:rPr>
          <w:rFonts w:ascii="Times New Roman" w:hAnsi="Times New Roman" w:cs="Times New Roman"/>
          <w:sz w:val="28"/>
          <w:szCs w:val="28"/>
        </w:rPr>
        <w:t>ф</w:t>
      </w:r>
      <w:r w:rsidRPr="00920BC3">
        <w:rPr>
          <w:rFonts w:ascii="Times New Roman" w:hAnsi="Times New Roman" w:cs="Times New Roman"/>
          <w:sz w:val="28"/>
          <w:szCs w:val="28"/>
        </w:rPr>
        <w:t>инансовое управлением лимитам бюджетных обязательств.</w:t>
      </w:r>
    </w:p>
    <w:p w:rsidR="00672244" w:rsidRPr="00920BC3" w:rsidRDefault="00672244" w:rsidP="00C93C18">
      <w:pPr>
        <w:pStyle w:val="ConsPlusNormal"/>
        <w:ind w:firstLine="709"/>
        <w:jc w:val="both"/>
        <w:rPr>
          <w:rFonts w:ascii="Times New Roman" w:hAnsi="Times New Roman" w:cs="Times New Roman"/>
          <w:sz w:val="28"/>
          <w:szCs w:val="28"/>
        </w:rPr>
      </w:pPr>
      <w:bookmarkStart w:id="6" w:name="P81"/>
      <w:bookmarkEnd w:id="6"/>
      <w:r w:rsidRPr="00920BC3">
        <w:rPr>
          <w:rFonts w:ascii="Times New Roman" w:hAnsi="Times New Roman" w:cs="Times New Roman"/>
          <w:sz w:val="28"/>
          <w:szCs w:val="28"/>
        </w:rPr>
        <w:t>2.6.</w:t>
      </w:r>
      <w:r w:rsidR="00DF6FD6">
        <w:rPr>
          <w:rFonts w:ascii="Times New Roman" w:hAnsi="Times New Roman" w:cs="Times New Roman"/>
          <w:sz w:val="28"/>
          <w:szCs w:val="28"/>
        </w:rPr>
        <w:tab/>
      </w:r>
      <w:r w:rsidRPr="00920BC3">
        <w:rPr>
          <w:rFonts w:ascii="Times New Roman" w:hAnsi="Times New Roman" w:cs="Times New Roman"/>
          <w:sz w:val="28"/>
          <w:szCs w:val="28"/>
        </w:rPr>
        <w:t>В целях составления кассового плана устанавливаются следующие сроки представления сведений соответствующими участниками процесса прогнозирования:</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не</w:t>
      </w:r>
      <w:proofErr w:type="gramEnd"/>
      <w:r w:rsidRPr="00920BC3">
        <w:rPr>
          <w:rFonts w:ascii="Times New Roman" w:hAnsi="Times New Roman" w:cs="Times New Roman"/>
          <w:sz w:val="28"/>
          <w:szCs w:val="28"/>
        </w:rPr>
        <w:t xml:space="preserve"> позднее 28 декабря отчетного финансового года главными администраторами доходов представляются сведения для формирования показателей Прогноза доходов;</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не</w:t>
      </w:r>
      <w:proofErr w:type="gramEnd"/>
      <w:r w:rsidRPr="00920BC3">
        <w:rPr>
          <w:rFonts w:ascii="Times New Roman" w:hAnsi="Times New Roman" w:cs="Times New Roman"/>
          <w:sz w:val="28"/>
          <w:szCs w:val="28"/>
        </w:rPr>
        <w:t xml:space="preserve"> позднее 29 декабря отчетного финансового года главными распорядителями представляются сведения для формирования показателей Прогноза по расходам;</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не</w:t>
      </w:r>
      <w:proofErr w:type="gramEnd"/>
      <w:r w:rsidRPr="00920BC3">
        <w:rPr>
          <w:rFonts w:ascii="Times New Roman" w:hAnsi="Times New Roman" w:cs="Times New Roman"/>
          <w:sz w:val="28"/>
          <w:szCs w:val="28"/>
        </w:rPr>
        <w:t xml:space="preserve"> позднее 30 декабря отчетного финансового года главными администраторами источников финансирования дефицита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представляются сведения для формирования показателей Прогноза по источникам финансирования дефицита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2.7.</w:t>
      </w:r>
      <w:r w:rsidR="00DF6FD6">
        <w:rPr>
          <w:rFonts w:ascii="Times New Roman" w:hAnsi="Times New Roman" w:cs="Times New Roman"/>
          <w:sz w:val="28"/>
          <w:szCs w:val="28"/>
        </w:rPr>
        <w:tab/>
      </w:r>
      <w:r w:rsidR="00D92AF6">
        <w:rPr>
          <w:rFonts w:ascii="Times New Roman" w:hAnsi="Times New Roman" w:cs="Times New Roman"/>
          <w:sz w:val="28"/>
          <w:szCs w:val="28"/>
        </w:rPr>
        <w:t>Ф</w:t>
      </w:r>
      <w:r w:rsidRPr="00920BC3">
        <w:rPr>
          <w:rFonts w:ascii="Times New Roman" w:hAnsi="Times New Roman" w:cs="Times New Roman"/>
          <w:sz w:val="28"/>
          <w:szCs w:val="28"/>
        </w:rPr>
        <w:t>инансово</w:t>
      </w:r>
      <w:r w:rsidR="00D92AF6">
        <w:rPr>
          <w:rFonts w:ascii="Times New Roman" w:hAnsi="Times New Roman" w:cs="Times New Roman"/>
          <w:sz w:val="28"/>
          <w:szCs w:val="28"/>
        </w:rPr>
        <w:t>е</w:t>
      </w:r>
      <w:r w:rsidRPr="00920BC3">
        <w:rPr>
          <w:rFonts w:ascii="Times New Roman" w:hAnsi="Times New Roman" w:cs="Times New Roman"/>
          <w:sz w:val="28"/>
          <w:szCs w:val="28"/>
        </w:rPr>
        <w:t xml:space="preserve"> управлени</w:t>
      </w:r>
      <w:r w:rsidR="00D92AF6">
        <w:rPr>
          <w:rFonts w:ascii="Times New Roman" w:hAnsi="Times New Roman" w:cs="Times New Roman"/>
          <w:sz w:val="28"/>
          <w:szCs w:val="28"/>
        </w:rPr>
        <w:t>е</w:t>
      </w:r>
      <w:r w:rsidRPr="00920BC3">
        <w:rPr>
          <w:rFonts w:ascii="Times New Roman" w:hAnsi="Times New Roman" w:cs="Times New Roman"/>
          <w:sz w:val="28"/>
          <w:szCs w:val="28"/>
        </w:rPr>
        <w:t xml:space="preserve"> формирует Прогноз доходов следующим образом:</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вносит</w:t>
      </w:r>
      <w:proofErr w:type="gramEnd"/>
      <w:r w:rsidRPr="00920BC3">
        <w:rPr>
          <w:rFonts w:ascii="Times New Roman" w:hAnsi="Times New Roman" w:cs="Times New Roman"/>
          <w:sz w:val="28"/>
          <w:szCs w:val="28"/>
        </w:rPr>
        <w:t xml:space="preserve"> в АС </w:t>
      </w:r>
      <w:r w:rsidR="005A11AA">
        <w:rPr>
          <w:rFonts w:ascii="Times New Roman" w:hAnsi="Times New Roman" w:cs="Times New Roman"/>
          <w:sz w:val="28"/>
          <w:szCs w:val="28"/>
        </w:rPr>
        <w:t>«</w:t>
      </w:r>
      <w:r w:rsidRPr="00920BC3">
        <w:rPr>
          <w:rFonts w:ascii="Times New Roman" w:hAnsi="Times New Roman" w:cs="Times New Roman"/>
          <w:sz w:val="28"/>
          <w:szCs w:val="28"/>
        </w:rPr>
        <w:t>Бюджет</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сведения о налоговых и неналоговых доходах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в течение 10 рабочих дней со дня опубликования Решения о </w:t>
      </w:r>
      <w:r w:rsidR="008E7EBF">
        <w:rPr>
          <w:rFonts w:ascii="Times New Roman" w:hAnsi="Times New Roman" w:cs="Times New Roman"/>
          <w:sz w:val="28"/>
          <w:szCs w:val="28"/>
        </w:rPr>
        <w:t>местном бюджете</w:t>
      </w:r>
      <w:r w:rsidRPr="00920BC3">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доводит</w:t>
      </w:r>
      <w:proofErr w:type="gramEnd"/>
      <w:r w:rsidRPr="00920BC3">
        <w:rPr>
          <w:rFonts w:ascii="Times New Roman" w:hAnsi="Times New Roman" w:cs="Times New Roman"/>
          <w:sz w:val="28"/>
          <w:szCs w:val="28"/>
        </w:rPr>
        <w:t xml:space="preserve"> до главных администраторов доходов в течение трех рабочих дней после опубликования Решения о </w:t>
      </w:r>
      <w:r w:rsidR="008E7EBF">
        <w:rPr>
          <w:rFonts w:ascii="Times New Roman" w:hAnsi="Times New Roman" w:cs="Times New Roman"/>
          <w:sz w:val="28"/>
          <w:szCs w:val="28"/>
        </w:rPr>
        <w:t>местном бюджете</w:t>
      </w:r>
      <w:r w:rsidRPr="00920BC3">
        <w:rPr>
          <w:rFonts w:ascii="Times New Roman" w:hAnsi="Times New Roman" w:cs="Times New Roman"/>
          <w:sz w:val="28"/>
          <w:szCs w:val="28"/>
        </w:rPr>
        <w:t xml:space="preserve"> показатели безвозмездных поступлений в </w:t>
      </w:r>
      <w:r w:rsidR="007304AD">
        <w:rPr>
          <w:rFonts w:ascii="Times New Roman" w:hAnsi="Times New Roman" w:cs="Times New Roman"/>
          <w:sz w:val="28"/>
          <w:szCs w:val="28"/>
        </w:rPr>
        <w:t>местный бюджет</w:t>
      </w:r>
      <w:r w:rsidRPr="00920BC3">
        <w:rPr>
          <w:rFonts w:ascii="Times New Roman" w:hAnsi="Times New Roman" w:cs="Times New Roman"/>
          <w:sz w:val="28"/>
          <w:szCs w:val="28"/>
        </w:rPr>
        <w:t xml:space="preserve">, за исключением показателей по доходам от возврата остатков субсидий и субвенций прошлых лет и показателей по возврату остатков субсидий и субвенций прошлых лет, с сопроводительным письмом с указанием в нем сроков представления сведений, с учетом сроков, установленных </w:t>
      </w:r>
      <w:r w:rsidRPr="00DF6FD6">
        <w:rPr>
          <w:rFonts w:ascii="Times New Roman" w:hAnsi="Times New Roman" w:cs="Times New Roman"/>
          <w:sz w:val="28"/>
          <w:szCs w:val="28"/>
        </w:rPr>
        <w:t>пунктом 2.6</w:t>
      </w:r>
      <w:r w:rsidRPr="00920BC3">
        <w:rPr>
          <w:rFonts w:ascii="Times New Roman" w:hAnsi="Times New Roman" w:cs="Times New Roman"/>
          <w:sz w:val="28"/>
          <w:szCs w:val="28"/>
        </w:rPr>
        <w:t xml:space="preserve"> настоящего Порядка;</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проверяет</w:t>
      </w:r>
      <w:proofErr w:type="gramEnd"/>
      <w:r w:rsidRPr="00920BC3">
        <w:rPr>
          <w:rFonts w:ascii="Times New Roman" w:hAnsi="Times New Roman" w:cs="Times New Roman"/>
          <w:sz w:val="28"/>
          <w:szCs w:val="28"/>
        </w:rPr>
        <w:t xml:space="preserve"> сведения, представленные главными администраторами доходов на:</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наличие</w:t>
      </w:r>
      <w:proofErr w:type="gramEnd"/>
      <w:r w:rsidRPr="00920BC3">
        <w:rPr>
          <w:rFonts w:ascii="Times New Roman" w:hAnsi="Times New Roman" w:cs="Times New Roman"/>
          <w:sz w:val="28"/>
          <w:szCs w:val="28"/>
        </w:rPr>
        <w:t xml:space="preserve"> электронной подписи при представлении сведений в электронном виде;</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соответствие</w:t>
      </w:r>
      <w:proofErr w:type="gramEnd"/>
      <w:r w:rsidRPr="00920BC3">
        <w:rPr>
          <w:rFonts w:ascii="Times New Roman" w:hAnsi="Times New Roman" w:cs="Times New Roman"/>
          <w:sz w:val="28"/>
          <w:szCs w:val="28"/>
        </w:rPr>
        <w:t xml:space="preserve"> показателям Решения о </w:t>
      </w:r>
      <w:r w:rsidR="008E7EBF">
        <w:rPr>
          <w:rFonts w:ascii="Times New Roman" w:hAnsi="Times New Roman" w:cs="Times New Roman"/>
          <w:sz w:val="28"/>
          <w:szCs w:val="28"/>
        </w:rPr>
        <w:t>местном бюджете</w:t>
      </w:r>
      <w:r w:rsidRPr="00920BC3">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соответствие</w:t>
      </w:r>
      <w:proofErr w:type="gramEnd"/>
      <w:r w:rsidRPr="00920BC3">
        <w:rPr>
          <w:rFonts w:ascii="Times New Roman" w:hAnsi="Times New Roman" w:cs="Times New Roman"/>
          <w:sz w:val="28"/>
          <w:szCs w:val="28"/>
        </w:rPr>
        <w:t xml:space="preserve"> представляемых одновременно сведений на бумажном носителе и в электронном виде;</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соответствие</w:t>
      </w:r>
      <w:proofErr w:type="gramEnd"/>
      <w:r w:rsidRPr="00920BC3">
        <w:rPr>
          <w:rFonts w:ascii="Times New Roman" w:hAnsi="Times New Roman" w:cs="Times New Roman"/>
          <w:sz w:val="28"/>
          <w:szCs w:val="28"/>
        </w:rPr>
        <w:t xml:space="preserve"> кода лицевого счета кодам дополнительных классификаторов для аналитического учета, утвержденных </w:t>
      </w:r>
      <w:r w:rsidR="008F457F">
        <w:rPr>
          <w:rFonts w:ascii="Times New Roman" w:hAnsi="Times New Roman" w:cs="Times New Roman"/>
          <w:sz w:val="28"/>
          <w:szCs w:val="28"/>
        </w:rPr>
        <w:t>ф</w:t>
      </w:r>
      <w:r w:rsidRPr="00920BC3">
        <w:rPr>
          <w:rFonts w:ascii="Times New Roman" w:hAnsi="Times New Roman" w:cs="Times New Roman"/>
          <w:sz w:val="28"/>
          <w:szCs w:val="28"/>
        </w:rPr>
        <w:t>инансовым управлением в установленном порядке;</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принимает</w:t>
      </w:r>
      <w:proofErr w:type="gramEnd"/>
      <w:r w:rsidRPr="00920BC3">
        <w:rPr>
          <w:rFonts w:ascii="Times New Roman" w:hAnsi="Times New Roman" w:cs="Times New Roman"/>
          <w:sz w:val="28"/>
          <w:szCs w:val="28"/>
        </w:rPr>
        <w:t xml:space="preserve"> или отклоняет сведения, представленные главными администраторами доходов, в соответствии с </w:t>
      </w:r>
      <w:r w:rsidRPr="00DF6FD6">
        <w:rPr>
          <w:rFonts w:ascii="Times New Roman" w:hAnsi="Times New Roman" w:cs="Times New Roman"/>
          <w:sz w:val="28"/>
          <w:szCs w:val="28"/>
        </w:rPr>
        <w:t>пунктом 1.6</w:t>
      </w:r>
      <w:r w:rsidRPr="00920BC3">
        <w:rPr>
          <w:rFonts w:ascii="Times New Roman" w:hAnsi="Times New Roman" w:cs="Times New Roman"/>
          <w:sz w:val="28"/>
          <w:szCs w:val="28"/>
        </w:rPr>
        <w:t xml:space="preserve"> настоящего Порядка.</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2.8.</w:t>
      </w:r>
      <w:r w:rsidR="00DF6FD6">
        <w:rPr>
          <w:rFonts w:ascii="Times New Roman" w:hAnsi="Times New Roman" w:cs="Times New Roman"/>
          <w:sz w:val="28"/>
          <w:szCs w:val="28"/>
        </w:rPr>
        <w:tab/>
      </w:r>
      <w:r w:rsidRPr="00920BC3">
        <w:rPr>
          <w:rFonts w:ascii="Times New Roman" w:hAnsi="Times New Roman" w:cs="Times New Roman"/>
          <w:sz w:val="28"/>
          <w:szCs w:val="28"/>
        </w:rPr>
        <w:t xml:space="preserve">Главный администратор доходов представляет в сроки, установленные в сопроводительном письме </w:t>
      </w:r>
      <w:r w:rsidR="008F457F">
        <w:rPr>
          <w:rFonts w:ascii="Times New Roman" w:hAnsi="Times New Roman" w:cs="Times New Roman"/>
          <w:sz w:val="28"/>
          <w:szCs w:val="28"/>
        </w:rPr>
        <w:t>ф</w:t>
      </w:r>
      <w:r w:rsidRPr="00920BC3">
        <w:rPr>
          <w:rFonts w:ascii="Times New Roman" w:hAnsi="Times New Roman" w:cs="Times New Roman"/>
          <w:sz w:val="28"/>
          <w:szCs w:val="28"/>
        </w:rPr>
        <w:t xml:space="preserve">инансового управления, сведения о помесячном распределении доходов в разрезе кодов классификации доходов бюджетов бюджетной системы Российской </w:t>
      </w:r>
      <w:r w:rsidRPr="00920BC3">
        <w:rPr>
          <w:rFonts w:ascii="Times New Roman" w:hAnsi="Times New Roman" w:cs="Times New Roman"/>
          <w:sz w:val="28"/>
          <w:szCs w:val="28"/>
        </w:rPr>
        <w:lastRenderedPageBreak/>
        <w:t>Федерации, включая показатели по доходам от возврата остатков субсидий и субвенций прошлых лет и показатели по возврату остатков субсидий и субвенций прошлых лет.</w:t>
      </w:r>
    </w:p>
    <w:p w:rsidR="00672244" w:rsidRPr="00920BC3" w:rsidRDefault="00672244" w:rsidP="00C93C18">
      <w:pPr>
        <w:pStyle w:val="ConsPlusNormal"/>
        <w:ind w:firstLine="709"/>
        <w:jc w:val="both"/>
        <w:rPr>
          <w:rFonts w:ascii="Times New Roman" w:hAnsi="Times New Roman" w:cs="Times New Roman"/>
          <w:sz w:val="28"/>
          <w:szCs w:val="28"/>
        </w:rPr>
      </w:pPr>
      <w:bookmarkStart w:id="7" w:name="P95"/>
      <w:bookmarkEnd w:id="7"/>
      <w:r w:rsidRPr="00920BC3">
        <w:rPr>
          <w:rFonts w:ascii="Times New Roman" w:hAnsi="Times New Roman" w:cs="Times New Roman"/>
          <w:sz w:val="28"/>
          <w:szCs w:val="28"/>
        </w:rPr>
        <w:t>2.9.</w:t>
      </w:r>
      <w:r w:rsidR="00DF6FD6">
        <w:rPr>
          <w:rFonts w:ascii="Times New Roman" w:hAnsi="Times New Roman" w:cs="Times New Roman"/>
          <w:sz w:val="28"/>
          <w:szCs w:val="28"/>
        </w:rPr>
        <w:tab/>
      </w:r>
      <w:r w:rsidR="00D92AF6">
        <w:rPr>
          <w:rFonts w:ascii="Times New Roman" w:hAnsi="Times New Roman" w:cs="Times New Roman"/>
          <w:sz w:val="28"/>
          <w:szCs w:val="28"/>
        </w:rPr>
        <w:t>Ф</w:t>
      </w:r>
      <w:r w:rsidRPr="00920BC3">
        <w:rPr>
          <w:rFonts w:ascii="Times New Roman" w:hAnsi="Times New Roman" w:cs="Times New Roman"/>
          <w:sz w:val="28"/>
          <w:szCs w:val="28"/>
        </w:rPr>
        <w:t>инансово</w:t>
      </w:r>
      <w:r w:rsidR="00D92AF6">
        <w:rPr>
          <w:rFonts w:ascii="Times New Roman" w:hAnsi="Times New Roman" w:cs="Times New Roman"/>
          <w:sz w:val="28"/>
          <w:szCs w:val="28"/>
        </w:rPr>
        <w:t>е</w:t>
      </w:r>
      <w:r w:rsidRPr="00920BC3">
        <w:rPr>
          <w:rFonts w:ascii="Times New Roman" w:hAnsi="Times New Roman" w:cs="Times New Roman"/>
          <w:sz w:val="28"/>
          <w:szCs w:val="28"/>
        </w:rPr>
        <w:t xml:space="preserve"> управлени</w:t>
      </w:r>
      <w:r w:rsidR="00D92AF6">
        <w:rPr>
          <w:rFonts w:ascii="Times New Roman" w:hAnsi="Times New Roman" w:cs="Times New Roman"/>
          <w:sz w:val="28"/>
          <w:szCs w:val="28"/>
        </w:rPr>
        <w:t>е</w:t>
      </w:r>
      <w:r w:rsidRPr="00920BC3">
        <w:rPr>
          <w:rFonts w:ascii="Times New Roman" w:hAnsi="Times New Roman" w:cs="Times New Roman"/>
          <w:sz w:val="28"/>
          <w:szCs w:val="28"/>
        </w:rPr>
        <w:t xml:space="preserve"> формирует Прогноз по источникам финансирования дефицита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следующим образом:</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вносит</w:t>
      </w:r>
      <w:proofErr w:type="gramEnd"/>
      <w:r w:rsidRPr="00920BC3">
        <w:rPr>
          <w:rFonts w:ascii="Times New Roman" w:hAnsi="Times New Roman" w:cs="Times New Roman"/>
          <w:sz w:val="28"/>
          <w:szCs w:val="28"/>
        </w:rPr>
        <w:t xml:space="preserve"> в АС </w:t>
      </w:r>
      <w:r w:rsidR="005A11AA">
        <w:rPr>
          <w:rFonts w:ascii="Times New Roman" w:hAnsi="Times New Roman" w:cs="Times New Roman"/>
          <w:sz w:val="28"/>
          <w:szCs w:val="28"/>
        </w:rPr>
        <w:t>«</w:t>
      </w:r>
      <w:r w:rsidRPr="00920BC3">
        <w:rPr>
          <w:rFonts w:ascii="Times New Roman" w:hAnsi="Times New Roman" w:cs="Times New Roman"/>
          <w:sz w:val="28"/>
          <w:szCs w:val="28"/>
        </w:rPr>
        <w:t>Бюджет</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сведения о кассовых поступлениях в </w:t>
      </w:r>
      <w:r w:rsidR="007304AD">
        <w:rPr>
          <w:rFonts w:ascii="Times New Roman" w:hAnsi="Times New Roman" w:cs="Times New Roman"/>
          <w:sz w:val="28"/>
          <w:szCs w:val="28"/>
        </w:rPr>
        <w:t>местный бюджет</w:t>
      </w:r>
      <w:r w:rsidRPr="00920BC3">
        <w:rPr>
          <w:rFonts w:ascii="Times New Roman" w:hAnsi="Times New Roman" w:cs="Times New Roman"/>
          <w:sz w:val="28"/>
          <w:szCs w:val="28"/>
        </w:rPr>
        <w:t xml:space="preserve"> и кассовых выплатах из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по источникам финансирования дефицита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в течение 10 рабочих дней со дня опубликования Решения о </w:t>
      </w:r>
      <w:r w:rsidR="008E7EBF">
        <w:rPr>
          <w:rFonts w:ascii="Times New Roman" w:hAnsi="Times New Roman" w:cs="Times New Roman"/>
          <w:sz w:val="28"/>
          <w:szCs w:val="28"/>
        </w:rPr>
        <w:t>местном бюджете</w:t>
      </w:r>
      <w:r w:rsidRPr="00920BC3">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bookmarkStart w:id="8" w:name="P98"/>
      <w:bookmarkEnd w:id="8"/>
      <w:r w:rsidRPr="00920BC3">
        <w:rPr>
          <w:rFonts w:ascii="Times New Roman" w:hAnsi="Times New Roman" w:cs="Times New Roman"/>
          <w:sz w:val="28"/>
          <w:szCs w:val="28"/>
        </w:rPr>
        <w:t>2.10.</w:t>
      </w:r>
      <w:r w:rsidR="00DF6FD6">
        <w:rPr>
          <w:rFonts w:ascii="Times New Roman" w:hAnsi="Times New Roman" w:cs="Times New Roman"/>
          <w:sz w:val="28"/>
          <w:szCs w:val="28"/>
        </w:rPr>
        <w:tab/>
      </w:r>
      <w:r w:rsidRPr="00920BC3">
        <w:rPr>
          <w:rFonts w:ascii="Times New Roman" w:hAnsi="Times New Roman" w:cs="Times New Roman"/>
          <w:sz w:val="28"/>
          <w:szCs w:val="28"/>
        </w:rPr>
        <w:t xml:space="preserve">Главный распорядитель организует внесение в АС </w:t>
      </w:r>
      <w:r w:rsidR="005A11AA">
        <w:rPr>
          <w:rFonts w:ascii="Times New Roman" w:hAnsi="Times New Roman" w:cs="Times New Roman"/>
          <w:sz w:val="28"/>
          <w:szCs w:val="28"/>
        </w:rPr>
        <w:t>«</w:t>
      </w:r>
      <w:r w:rsidRPr="00920BC3">
        <w:rPr>
          <w:rFonts w:ascii="Times New Roman" w:hAnsi="Times New Roman" w:cs="Times New Roman"/>
          <w:sz w:val="28"/>
          <w:szCs w:val="28"/>
        </w:rPr>
        <w:t>Бюджет</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сведений о прогнозе кассовых выплат по расходам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подведомственными ему получателями бюджетных средств с учетом сроков, установленных </w:t>
      </w:r>
      <w:r w:rsidRPr="00DF6FD6">
        <w:rPr>
          <w:rFonts w:ascii="Times New Roman" w:hAnsi="Times New Roman" w:cs="Times New Roman"/>
          <w:sz w:val="28"/>
          <w:szCs w:val="28"/>
        </w:rPr>
        <w:t>пунктом 2.6</w:t>
      </w:r>
      <w:r w:rsidRPr="00920BC3">
        <w:rPr>
          <w:rFonts w:ascii="Times New Roman" w:hAnsi="Times New Roman" w:cs="Times New Roman"/>
          <w:sz w:val="28"/>
          <w:szCs w:val="28"/>
        </w:rPr>
        <w:t xml:space="preserve"> настоящего Порядка, обеспечивает адресность распределения бюджетных средств при подготовке сведений, применяя соответствующие коды муниципальных образований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(далее - муниципальные образования) и лицевого счета, утвержденные </w:t>
      </w:r>
      <w:r w:rsidR="008F457F">
        <w:rPr>
          <w:rFonts w:ascii="Times New Roman" w:hAnsi="Times New Roman" w:cs="Times New Roman"/>
          <w:sz w:val="28"/>
          <w:szCs w:val="28"/>
        </w:rPr>
        <w:t>ф</w:t>
      </w:r>
      <w:r w:rsidRPr="00920BC3">
        <w:rPr>
          <w:rFonts w:ascii="Times New Roman" w:hAnsi="Times New Roman" w:cs="Times New Roman"/>
          <w:sz w:val="28"/>
          <w:szCs w:val="28"/>
        </w:rPr>
        <w:t xml:space="preserve">инансовым управлением в установленном порядке, представляет </w:t>
      </w:r>
      <w:hyperlink r:id="rId10" w:anchor="P822" w:history="1">
        <w:r w:rsidRPr="00920BC3">
          <w:rPr>
            <w:rStyle w:val="a9"/>
            <w:rFonts w:ascii="Times New Roman" w:hAnsi="Times New Roman" w:cs="Times New Roman"/>
            <w:color w:val="auto"/>
            <w:sz w:val="28"/>
            <w:szCs w:val="28"/>
            <w:u w:val="none"/>
          </w:rPr>
          <w:t>сведения</w:t>
        </w:r>
      </w:hyperlink>
      <w:r w:rsidRPr="00920BC3">
        <w:rPr>
          <w:rFonts w:ascii="Times New Roman" w:hAnsi="Times New Roman" w:cs="Times New Roman"/>
          <w:sz w:val="28"/>
          <w:szCs w:val="28"/>
        </w:rPr>
        <w:t xml:space="preserve"> в </w:t>
      </w:r>
      <w:r w:rsidR="008F457F">
        <w:rPr>
          <w:rFonts w:ascii="Times New Roman" w:hAnsi="Times New Roman" w:cs="Times New Roman"/>
          <w:sz w:val="28"/>
          <w:szCs w:val="28"/>
        </w:rPr>
        <w:t>ф</w:t>
      </w:r>
      <w:r w:rsidRPr="00920BC3">
        <w:rPr>
          <w:rFonts w:ascii="Times New Roman" w:hAnsi="Times New Roman" w:cs="Times New Roman"/>
          <w:sz w:val="28"/>
          <w:szCs w:val="28"/>
        </w:rPr>
        <w:t xml:space="preserve">инансовое управление по форме согласно приложению </w:t>
      </w:r>
      <w:r w:rsidR="00E346B2">
        <w:rPr>
          <w:rFonts w:ascii="Times New Roman" w:hAnsi="Times New Roman" w:cs="Times New Roman"/>
          <w:sz w:val="28"/>
          <w:szCs w:val="28"/>
        </w:rPr>
        <w:t>2</w:t>
      </w:r>
      <w:r w:rsidRPr="00920BC3">
        <w:rPr>
          <w:rFonts w:ascii="Times New Roman" w:hAnsi="Times New Roman" w:cs="Times New Roman"/>
          <w:sz w:val="28"/>
          <w:szCs w:val="28"/>
        </w:rPr>
        <w:t xml:space="preserve"> к настоящему Порядку.</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Главный распорядитель соблюдает при подготовке сведений следующие условия:</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а</w:t>
      </w:r>
      <w:proofErr w:type="gramEnd"/>
      <w:r w:rsidRPr="00920BC3">
        <w:rPr>
          <w:rFonts w:ascii="Times New Roman" w:hAnsi="Times New Roman" w:cs="Times New Roman"/>
          <w:sz w:val="28"/>
          <w:szCs w:val="28"/>
        </w:rPr>
        <w:t xml:space="preserve">) обязательность указания реквизитов приказа </w:t>
      </w:r>
      <w:r w:rsidR="008F457F">
        <w:rPr>
          <w:rFonts w:ascii="Times New Roman" w:hAnsi="Times New Roman" w:cs="Times New Roman"/>
          <w:sz w:val="28"/>
          <w:szCs w:val="28"/>
        </w:rPr>
        <w:t>ф</w:t>
      </w:r>
      <w:r w:rsidRPr="00920BC3">
        <w:rPr>
          <w:rFonts w:ascii="Times New Roman" w:hAnsi="Times New Roman" w:cs="Times New Roman"/>
          <w:sz w:val="28"/>
          <w:szCs w:val="28"/>
        </w:rPr>
        <w:t>инансового управления об утверждении главному распорядителю и доведении до главного распорядителя лимитов бюджетных обязательств и (или) бюджетных ассигнований на исполнение публичных нормативных обязательств;</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б</w:t>
      </w:r>
      <w:proofErr w:type="gramEnd"/>
      <w:r w:rsidRPr="00920BC3">
        <w:rPr>
          <w:rFonts w:ascii="Times New Roman" w:hAnsi="Times New Roman" w:cs="Times New Roman"/>
          <w:sz w:val="28"/>
          <w:szCs w:val="28"/>
        </w:rPr>
        <w:t xml:space="preserve">) </w:t>
      </w:r>
      <w:r w:rsidR="008F457F" w:rsidRPr="00920BC3">
        <w:rPr>
          <w:rFonts w:ascii="Times New Roman" w:hAnsi="Times New Roman" w:cs="Times New Roman"/>
          <w:sz w:val="28"/>
          <w:szCs w:val="28"/>
        </w:rPr>
        <w:t>не превышение</w:t>
      </w:r>
      <w:r w:rsidRPr="00920BC3">
        <w:rPr>
          <w:rFonts w:ascii="Times New Roman" w:hAnsi="Times New Roman" w:cs="Times New Roman"/>
          <w:sz w:val="28"/>
          <w:szCs w:val="28"/>
        </w:rPr>
        <w:t xml:space="preserve"> годового объема кассовых выплат по расходам соответствующих показателей утвержденных лимитов бюджетных обязательств;</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в</w:t>
      </w:r>
      <w:proofErr w:type="gramEnd"/>
      <w:r w:rsidRPr="00920BC3">
        <w:rPr>
          <w:rFonts w:ascii="Times New Roman" w:hAnsi="Times New Roman" w:cs="Times New Roman"/>
          <w:sz w:val="28"/>
          <w:szCs w:val="28"/>
        </w:rPr>
        <w:t xml:space="preserve">) соответствие бюджетных средств в разрезе кодов бюджетной классификации расходов бюджетов бюджетной системы Российской Федерации кодам дополнительных классификаторов для аналитического учета и лицевых счетов, утвержденных </w:t>
      </w:r>
      <w:r w:rsidR="008F457F">
        <w:rPr>
          <w:rFonts w:ascii="Times New Roman" w:hAnsi="Times New Roman" w:cs="Times New Roman"/>
          <w:sz w:val="28"/>
          <w:szCs w:val="28"/>
        </w:rPr>
        <w:t>ф</w:t>
      </w:r>
      <w:r w:rsidRPr="00920BC3">
        <w:rPr>
          <w:rFonts w:ascii="Times New Roman" w:hAnsi="Times New Roman" w:cs="Times New Roman"/>
          <w:sz w:val="28"/>
          <w:szCs w:val="28"/>
        </w:rPr>
        <w:t>инансовым управлением в установленном порядке;</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г</w:t>
      </w:r>
      <w:proofErr w:type="gramEnd"/>
      <w:r w:rsidRPr="00920BC3">
        <w:rPr>
          <w:rFonts w:ascii="Times New Roman" w:hAnsi="Times New Roman" w:cs="Times New Roman"/>
          <w:sz w:val="28"/>
          <w:szCs w:val="28"/>
        </w:rPr>
        <w:t>) соответствие представляемых одновременно сведений на бумажном носителе и документов в электронном виде без применения электронной подписи;</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д</w:t>
      </w:r>
      <w:proofErr w:type="gramEnd"/>
      <w:r w:rsidRPr="00920BC3">
        <w:rPr>
          <w:rFonts w:ascii="Times New Roman" w:hAnsi="Times New Roman" w:cs="Times New Roman"/>
          <w:sz w:val="28"/>
          <w:szCs w:val="28"/>
        </w:rPr>
        <w:t xml:space="preserve">) соответствие годовых объемов кассовых выплат из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за счет межбюджетных трансфертов из бюджетов бюджетной системы Российской Федерации годовым объемам кассовых поступлений в </w:t>
      </w:r>
      <w:r w:rsidR="007304AD">
        <w:rPr>
          <w:rFonts w:ascii="Times New Roman" w:hAnsi="Times New Roman" w:cs="Times New Roman"/>
          <w:sz w:val="28"/>
          <w:szCs w:val="28"/>
        </w:rPr>
        <w:t>местный бюджет</w:t>
      </w:r>
      <w:r w:rsidRPr="00920BC3">
        <w:rPr>
          <w:rFonts w:ascii="Times New Roman" w:hAnsi="Times New Roman" w:cs="Times New Roman"/>
          <w:sz w:val="28"/>
          <w:szCs w:val="28"/>
        </w:rPr>
        <w:t xml:space="preserve"> по соответствующим безвозмездным поступлениям в форме субсидий, субвенций и иных межбюджетных трансфертов, имеющих целевое назначение.</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2.11.</w:t>
      </w:r>
      <w:r w:rsidR="008C79B4">
        <w:rPr>
          <w:rFonts w:ascii="Times New Roman" w:hAnsi="Times New Roman" w:cs="Times New Roman"/>
          <w:sz w:val="28"/>
          <w:szCs w:val="28"/>
        </w:rPr>
        <w:tab/>
      </w:r>
      <w:r w:rsidR="00D92AF6">
        <w:rPr>
          <w:rFonts w:ascii="Times New Roman" w:hAnsi="Times New Roman" w:cs="Times New Roman"/>
          <w:sz w:val="28"/>
          <w:szCs w:val="28"/>
        </w:rPr>
        <w:t>Ф</w:t>
      </w:r>
      <w:r w:rsidRPr="00920BC3">
        <w:rPr>
          <w:rFonts w:ascii="Times New Roman" w:hAnsi="Times New Roman" w:cs="Times New Roman"/>
          <w:sz w:val="28"/>
          <w:szCs w:val="28"/>
        </w:rPr>
        <w:t>инансово</w:t>
      </w:r>
      <w:r w:rsidR="00D92AF6">
        <w:rPr>
          <w:rFonts w:ascii="Times New Roman" w:hAnsi="Times New Roman" w:cs="Times New Roman"/>
          <w:sz w:val="28"/>
          <w:szCs w:val="28"/>
        </w:rPr>
        <w:t>е</w:t>
      </w:r>
      <w:r w:rsidRPr="00920BC3">
        <w:rPr>
          <w:rFonts w:ascii="Times New Roman" w:hAnsi="Times New Roman" w:cs="Times New Roman"/>
          <w:sz w:val="28"/>
          <w:szCs w:val="28"/>
        </w:rPr>
        <w:t xml:space="preserve"> управлени</w:t>
      </w:r>
      <w:r w:rsidR="00D92AF6">
        <w:rPr>
          <w:rFonts w:ascii="Times New Roman" w:hAnsi="Times New Roman" w:cs="Times New Roman"/>
          <w:sz w:val="28"/>
          <w:szCs w:val="28"/>
        </w:rPr>
        <w:t>е</w:t>
      </w:r>
      <w:r w:rsidRPr="00920BC3">
        <w:rPr>
          <w:rFonts w:ascii="Times New Roman" w:hAnsi="Times New Roman" w:cs="Times New Roman"/>
          <w:sz w:val="28"/>
          <w:szCs w:val="28"/>
        </w:rPr>
        <w:t xml:space="preserve"> формирует Прогноз по расходам следующим образом:</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не</w:t>
      </w:r>
      <w:proofErr w:type="gramEnd"/>
      <w:r w:rsidRPr="00920BC3">
        <w:rPr>
          <w:rFonts w:ascii="Times New Roman" w:hAnsi="Times New Roman" w:cs="Times New Roman"/>
          <w:sz w:val="28"/>
          <w:szCs w:val="28"/>
        </w:rPr>
        <w:t xml:space="preserve"> позднее шестого рабочего дня текущего финансового года вносит в </w:t>
      </w:r>
      <w:r w:rsidRPr="00920BC3">
        <w:rPr>
          <w:rFonts w:ascii="Times New Roman" w:hAnsi="Times New Roman" w:cs="Times New Roman"/>
          <w:sz w:val="28"/>
          <w:szCs w:val="28"/>
        </w:rPr>
        <w:lastRenderedPageBreak/>
        <w:t xml:space="preserve">АС </w:t>
      </w:r>
      <w:r w:rsidR="005A11AA">
        <w:rPr>
          <w:rFonts w:ascii="Times New Roman" w:hAnsi="Times New Roman" w:cs="Times New Roman"/>
          <w:sz w:val="28"/>
          <w:szCs w:val="28"/>
        </w:rPr>
        <w:t>«</w:t>
      </w:r>
      <w:r w:rsidRPr="00920BC3">
        <w:rPr>
          <w:rFonts w:ascii="Times New Roman" w:hAnsi="Times New Roman" w:cs="Times New Roman"/>
          <w:sz w:val="28"/>
          <w:szCs w:val="28"/>
        </w:rPr>
        <w:t>Бюджет</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фактически сложившиеся на едином счете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в том числе имеющие целевое назначение, остатки денежных средств на начало текущего финансового года. При этом неиспользованные остатки денежных средств на начало года могут направляться на покрытие временного кассового разрыва в соответствующем периоде текущего финансового года;</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осуществляет</w:t>
      </w:r>
      <w:proofErr w:type="gramEnd"/>
      <w:r w:rsidRPr="00920BC3">
        <w:rPr>
          <w:rFonts w:ascii="Times New Roman" w:hAnsi="Times New Roman" w:cs="Times New Roman"/>
          <w:sz w:val="28"/>
          <w:szCs w:val="28"/>
        </w:rPr>
        <w:t xml:space="preserve"> проверку представленных главными распорядителями сведений на наличие ЭП и соблюдение ими условий, установленных </w:t>
      </w:r>
      <w:r w:rsidRPr="008C79B4">
        <w:rPr>
          <w:rFonts w:ascii="Times New Roman" w:hAnsi="Times New Roman" w:cs="Times New Roman"/>
          <w:sz w:val="28"/>
          <w:szCs w:val="28"/>
        </w:rPr>
        <w:t>пунктом 2.10</w:t>
      </w:r>
      <w:r w:rsidRPr="00920BC3">
        <w:rPr>
          <w:rFonts w:ascii="Times New Roman" w:hAnsi="Times New Roman" w:cs="Times New Roman"/>
          <w:sz w:val="28"/>
          <w:szCs w:val="28"/>
        </w:rPr>
        <w:t xml:space="preserve"> настоящего Порядка;</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принимает</w:t>
      </w:r>
      <w:proofErr w:type="gramEnd"/>
      <w:r w:rsidRPr="00920BC3">
        <w:rPr>
          <w:rFonts w:ascii="Times New Roman" w:hAnsi="Times New Roman" w:cs="Times New Roman"/>
          <w:sz w:val="28"/>
          <w:szCs w:val="28"/>
        </w:rPr>
        <w:t xml:space="preserve"> или отклоняет сведения, представленные главными распорядителями, в соответствии с </w:t>
      </w:r>
      <w:hyperlink r:id="rId11" w:anchor="P59" w:history="1">
        <w:r w:rsidRPr="00920BC3">
          <w:rPr>
            <w:rStyle w:val="a9"/>
            <w:rFonts w:ascii="Times New Roman" w:hAnsi="Times New Roman" w:cs="Times New Roman"/>
            <w:color w:val="auto"/>
            <w:sz w:val="28"/>
            <w:szCs w:val="28"/>
            <w:u w:val="none"/>
          </w:rPr>
          <w:t>пунктом 1.6</w:t>
        </w:r>
      </w:hyperlink>
      <w:r w:rsidRPr="00920BC3">
        <w:rPr>
          <w:rFonts w:ascii="Times New Roman" w:hAnsi="Times New Roman" w:cs="Times New Roman"/>
          <w:sz w:val="28"/>
          <w:szCs w:val="28"/>
        </w:rPr>
        <w:t xml:space="preserve"> настоящего Порядка.</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2.12.</w:t>
      </w:r>
      <w:r w:rsidR="008C79B4">
        <w:rPr>
          <w:rFonts w:ascii="Times New Roman" w:hAnsi="Times New Roman" w:cs="Times New Roman"/>
          <w:sz w:val="28"/>
          <w:szCs w:val="28"/>
        </w:rPr>
        <w:tab/>
      </w:r>
      <w:r w:rsidRPr="00920BC3">
        <w:rPr>
          <w:rFonts w:ascii="Times New Roman" w:hAnsi="Times New Roman" w:cs="Times New Roman"/>
          <w:sz w:val="28"/>
          <w:szCs w:val="28"/>
        </w:rPr>
        <w:t xml:space="preserve">Кассовый план представляется на утверждение начальнику </w:t>
      </w:r>
      <w:r w:rsidR="008F457F">
        <w:rPr>
          <w:rFonts w:ascii="Times New Roman" w:hAnsi="Times New Roman" w:cs="Times New Roman"/>
          <w:sz w:val="28"/>
          <w:szCs w:val="28"/>
        </w:rPr>
        <w:t>ф</w:t>
      </w:r>
      <w:r w:rsidRPr="00920BC3">
        <w:rPr>
          <w:rFonts w:ascii="Times New Roman" w:hAnsi="Times New Roman" w:cs="Times New Roman"/>
          <w:sz w:val="28"/>
          <w:szCs w:val="28"/>
        </w:rPr>
        <w:t xml:space="preserve">инансового управления не позднее седьмого рабочего дня текущего финансового года одновременно с Прогнозом доходов, Прогнозом по источникам финансирования дефицита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Прогнозом по расходам и Графиком прогнозируемых сроков привлечения заемных средств в </w:t>
      </w:r>
      <w:r w:rsidR="007304AD">
        <w:rPr>
          <w:rFonts w:ascii="Times New Roman" w:hAnsi="Times New Roman" w:cs="Times New Roman"/>
          <w:sz w:val="28"/>
          <w:szCs w:val="28"/>
        </w:rPr>
        <w:t>местный бюджет</w:t>
      </w:r>
      <w:r w:rsidR="00E346B2">
        <w:rPr>
          <w:rFonts w:ascii="Times New Roman" w:hAnsi="Times New Roman" w:cs="Times New Roman"/>
          <w:sz w:val="28"/>
          <w:szCs w:val="28"/>
        </w:rPr>
        <w:t xml:space="preserve"> (приложение 3)</w:t>
      </w:r>
      <w:r w:rsidRPr="00920BC3">
        <w:rPr>
          <w:rFonts w:ascii="Times New Roman" w:hAnsi="Times New Roman" w:cs="Times New Roman"/>
          <w:sz w:val="28"/>
          <w:szCs w:val="28"/>
        </w:rPr>
        <w:t xml:space="preserve">, указанными соответственно в </w:t>
      </w:r>
      <w:r w:rsidRPr="008C79B4">
        <w:rPr>
          <w:rFonts w:ascii="Times New Roman" w:hAnsi="Times New Roman" w:cs="Times New Roman"/>
          <w:sz w:val="28"/>
          <w:szCs w:val="28"/>
        </w:rPr>
        <w:t>пунктах 2.2</w:t>
      </w:r>
      <w:r w:rsidRPr="00920BC3">
        <w:rPr>
          <w:rFonts w:ascii="Times New Roman" w:hAnsi="Times New Roman" w:cs="Times New Roman"/>
          <w:sz w:val="28"/>
          <w:szCs w:val="28"/>
        </w:rPr>
        <w:t xml:space="preserve"> - </w:t>
      </w:r>
      <w:r w:rsidRPr="008C79B4">
        <w:rPr>
          <w:rFonts w:ascii="Times New Roman" w:hAnsi="Times New Roman" w:cs="Times New Roman"/>
          <w:sz w:val="28"/>
          <w:szCs w:val="28"/>
        </w:rPr>
        <w:t>2.5</w:t>
      </w:r>
      <w:r w:rsidRPr="00920BC3">
        <w:rPr>
          <w:rFonts w:ascii="Times New Roman" w:hAnsi="Times New Roman" w:cs="Times New Roman"/>
          <w:sz w:val="28"/>
          <w:szCs w:val="28"/>
        </w:rPr>
        <w:t xml:space="preserve"> и </w:t>
      </w:r>
      <w:r w:rsidRPr="008C79B4">
        <w:rPr>
          <w:rFonts w:ascii="Times New Roman" w:hAnsi="Times New Roman" w:cs="Times New Roman"/>
          <w:sz w:val="28"/>
          <w:szCs w:val="28"/>
        </w:rPr>
        <w:t>2.9</w:t>
      </w:r>
      <w:r w:rsidRPr="00920BC3">
        <w:rPr>
          <w:rFonts w:ascii="Times New Roman" w:hAnsi="Times New Roman" w:cs="Times New Roman"/>
          <w:sz w:val="28"/>
          <w:szCs w:val="28"/>
        </w:rPr>
        <w:t xml:space="preserve"> настоящего Порядка, подписанными начальниками соответствующих отделов </w:t>
      </w:r>
      <w:r w:rsidR="008F457F">
        <w:rPr>
          <w:rFonts w:ascii="Times New Roman" w:hAnsi="Times New Roman" w:cs="Times New Roman"/>
          <w:sz w:val="28"/>
          <w:szCs w:val="28"/>
        </w:rPr>
        <w:t>ф</w:t>
      </w:r>
      <w:r w:rsidRPr="00920BC3">
        <w:rPr>
          <w:rFonts w:ascii="Times New Roman" w:hAnsi="Times New Roman" w:cs="Times New Roman"/>
          <w:sz w:val="28"/>
          <w:szCs w:val="28"/>
        </w:rPr>
        <w:t>инансового управления.</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2.13.</w:t>
      </w:r>
      <w:r w:rsidR="008C79B4">
        <w:rPr>
          <w:rFonts w:ascii="Times New Roman" w:hAnsi="Times New Roman" w:cs="Times New Roman"/>
          <w:sz w:val="28"/>
          <w:szCs w:val="28"/>
        </w:rPr>
        <w:tab/>
      </w:r>
      <w:r w:rsidRPr="00920BC3">
        <w:rPr>
          <w:rFonts w:ascii="Times New Roman" w:hAnsi="Times New Roman" w:cs="Times New Roman"/>
          <w:sz w:val="28"/>
          <w:szCs w:val="28"/>
        </w:rPr>
        <w:t xml:space="preserve">Утвержденный руководителем </w:t>
      </w:r>
      <w:r w:rsidR="008F457F">
        <w:rPr>
          <w:rFonts w:ascii="Times New Roman" w:hAnsi="Times New Roman" w:cs="Times New Roman"/>
          <w:sz w:val="28"/>
          <w:szCs w:val="28"/>
        </w:rPr>
        <w:t>ф</w:t>
      </w:r>
      <w:r w:rsidRPr="00920BC3">
        <w:rPr>
          <w:rFonts w:ascii="Times New Roman" w:hAnsi="Times New Roman" w:cs="Times New Roman"/>
          <w:sz w:val="28"/>
          <w:szCs w:val="28"/>
        </w:rPr>
        <w:t xml:space="preserve">инансового управления кассовый план хранится в отделах </w:t>
      </w:r>
      <w:r w:rsidR="008F457F">
        <w:rPr>
          <w:rFonts w:ascii="Times New Roman" w:hAnsi="Times New Roman" w:cs="Times New Roman"/>
          <w:sz w:val="28"/>
          <w:szCs w:val="28"/>
        </w:rPr>
        <w:t>ф</w:t>
      </w:r>
      <w:r w:rsidRPr="00920BC3">
        <w:rPr>
          <w:rFonts w:ascii="Times New Roman" w:hAnsi="Times New Roman" w:cs="Times New Roman"/>
          <w:sz w:val="28"/>
          <w:szCs w:val="28"/>
        </w:rPr>
        <w:t>инансового управления.</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2.14.</w:t>
      </w:r>
      <w:r w:rsidR="008C79B4">
        <w:rPr>
          <w:rFonts w:ascii="Times New Roman" w:hAnsi="Times New Roman" w:cs="Times New Roman"/>
          <w:sz w:val="28"/>
          <w:szCs w:val="28"/>
        </w:rPr>
        <w:tab/>
      </w:r>
      <w:r w:rsidRPr="00920BC3">
        <w:rPr>
          <w:rFonts w:ascii="Times New Roman" w:hAnsi="Times New Roman" w:cs="Times New Roman"/>
          <w:sz w:val="28"/>
          <w:szCs w:val="28"/>
        </w:rPr>
        <w:t xml:space="preserve">Финансовое управление не позднее 20-го января текущего финансового года размещает кассовый план, утвержденный начальником </w:t>
      </w:r>
      <w:r w:rsidR="008F457F">
        <w:rPr>
          <w:rFonts w:ascii="Times New Roman" w:hAnsi="Times New Roman" w:cs="Times New Roman"/>
          <w:sz w:val="28"/>
          <w:szCs w:val="28"/>
        </w:rPr>
        <w:t>ф</w:t>
      </w:r>
      <w:r w:rsidRPr="00920BC3">
        <w:rPr>
          <w:rFonts w:ascii="Times New Roman" w:hAnsi="Times New Roman" w:cs="Times New Roman"/>
          <w:sz w:val="28"/>
          <w:szCs w:val="28"/>
        </w:rPr>
        <w:t xml:space="preserve">инансового управления, на официальном сайте администрации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w:t>
      </w:r>
      <w:proofErr w:type="spellStart"/>
      <w:r w:rsidR="00571679" w:rsidRPr="00920BC3">
        <w:rPr>
          <w:rFonts w:ascii="Times New Roman" w:hAnsi="Times New Roman" w:cs="Times New Roman"/>
          <w:sz w:val="28"/>
          <w:szCs w:val="28"/>
        </w:rPr>
        <w:t>www</w:t>
      </w:r>
      <w:proofErr w:type="spellEnd"/>
      <w:r w:rsidR="00571679" w:rsidRPr="00920BC3">
        <w:rPr>
          <w:rFonts w:ascii="Times New Roman" w:hAnsi="Times New Roman" w:cs="Times New Roman"/>
          <w:sz w:val="28"/>
          <w:szCs w:val="28"/>
        </w:rPr>
        <w:t>.</w:t>
      </w:r>
      <w:proofErr w:type="spellStart"/>
      <w:r w:rsidR="00571679" w:rsidRPr="00920BC3">
        <w:rPr>
          <w:rFonts w:ascii="Times New Roman" w:hAnsi="Times New Roman" w:cs="Times New Roman"/>
          <w:sz w:val="28"/>
          <w:szCs w:val="28"/>
          <w:lang w:val="en-US"/>
        </w:rPr>
        <w:t>abmrsk</w:t>
      </w:r>
      <w:proofErr w:type="spellEnd"/>
      <w:r w:rsidR="00571679" w:rsidRPr="00920BC3">
        <w:rPr>
          <w:rFonts w:ascii="Times New Roman" w:hAnsi="Times New Roman" w:cs="Times New Roman"/>
          <w:sz w:val="28"/>
          <w:szCs w:val="28"/>
        </w:rPr>
        <w:t>.</w:t>
      </w:r>
      <w:proofErr w:type="spellStart"/>
      <w:r w:rsidR="00571679" w:rsidRPr="00920BC3">
        <w:rPr>
          <w:rFonts w:ascii="Times New Roman" w:hAnsi="Times New Roman" w:cs="Times New Roman"/>
          <w:sz w:val="28"/>
          <w:szCs w:val="28"/>
        </w:rPr>
        <w:t>ru</w:t>
      </w:r>
      <w:proofErr w:type="spellEnd"/>
      <w:r w:rsidR="00571679" w:rsidRPr="00920BC3">
        <w:rPr>
          <w:rFonts w:ascii="Times New Roman" w:hAnsi="Times New Roman" w:cs="Times New Roman"/>
          <w:sz w:val="28"/>
          <w:szCs w:val="28"/>
        </w:rPr>
        <w:t xml:space="preserve"> </w:t>
      </w:r>
      <w:r w:rsidRPr="00920BC3">
        <w:rPr>
          <w:rFonts w:ascii="Times New Roman" w:hAnsi="Times New Roman" w:cs="Times New Roman"/>
          <w:sz w:val="28"/>
          <w:szCs w:val="28"/>
        </w:rPr>
        <w:t xml:space="preserve">в информационно-телекоммуникационной сети </w:t>
      </w:r>
      <w:r w:rsidR="005A11AA">
        <w:rPr>
          <w:rFonts w:ascii="Times New Roman" w:hAnsi="Times New Roman" w:cs="Times New Roman"/>
          <w:sz w:val="28"/>
          <w:szCs w:val="28"/>
        </w:rPr>
        <w:t>«</w:t>
      </w:r>
      <w:r w:rsidRPr="00920BC3">
        <w:rPr>
          <w:rFonts w:ascii="Times New Roman" w:hAnsi="Times New Roman" w:cs="Times New Roman"/>
          <w:sz w:val="28"/>
          <w:szCs w:val="28"/>
        </w:rPr>
        <w:t>Интернет</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w:t>
      </w:r>
      <w:r w:rsidR="00571679" w:rsidRPr="00920BC3">
        <w:rPr>
          <w:rFonts w:ascii="Times New Roman" w:hAnsi="Times New Roman" w:cs="Times New Roman"/>
          <w:sz w:val="28"/>
          <w:szCs w:val="28"/>
        </w:rPr>
        <w:t xml:space="preserve">в разделе </w:t>
      </w:r>
      <w:r w:rsidR="005A11AA">
        <w:rPr>
          <w:rFonts w:ascii="Times New Roman" w:hAnsi="Times New Roman" w:cs="Times New Roman"/>
          <w:sz w:val="28"/>
          <w:szCs w:val="28"/>
        </w:rPr>
        <w:t>«</w:t>
      </w:r>
      <w:r w:rsidR="00571679" w:rsidRPr="00920BC3">
        <w:rPr>
          <w:rFonts w:ascii="Times New Roman" w:hAnsi="Times New Roman" w:cs="Times New Roman"/>
          <w:sz w:val="28"/>
          <w:szCs w:val="28"/>
        </w:rPr>
        <w:t>Муниципальные финансы</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(далее - сеть </w:t>
      </w:r>
      <w:r w:rsidR="005A11AA">
        <w:rPr>
          <w:rFonts w:ascii="Times New Roman" w:hAnsi="Times New Roman" w:cs="Times New Roman"/>
          <w:sz w:val="28"/>
          <w:szCs w:val="28"/>
        </w:rPr>
        <w:t>«</w:t>
      </w:r>
      <w:r w:rsidRPr="00920BC3">
        <w:rPr>
          <w:rFonts w:ascii="Times New Roman" w:hAnsi="Times New Roman" w:cs="Times New Roman"/>
          <w:sz w:val="28"/>
          <w:szCs w:val="28"/>
        </w:rPr>
        <w:t>Интернет</w:t>
      </w:r>
      <w:r w:rsidR="005A11AA">
        <w:rPr>
          <w:rFonts w:ascii="Times New Roman" w:hAnsi="Times New Roman" w:cs="Times New Roman"/>
          <w:sz w:val="28"/>
          <w:szCs w:val="28"/>
        </w:rPr>
        <w:t>»</w:t>
      </w:r>
      <w:r w:rsidRPr="00920BC3">
        <w:rPr>
          <w:rFonts w:ascii="Times New Roman" w:hAnsi="Times New Roman" w:cs="Times New Roman"/>
          <w:sz w:val="28"/>
          <w:szCs w:val="28"/>
        </w:rPr>
        <w:t>).</w:t>
      </w:r>
    </w:p>
    <w:p w:rsidR="00672244" w:rsidRPr="00920BC3" w:rsidRDefault="00672244" w:rsidP="00672244">
      <w:pPr>
        <w:pStyle w:val="ConsPlusNormal"/>
        <w:jc w:val="both"/>
        <w:rPr>
          <w:rFonts w:ascii="Times New Roman" w:hAnsi="Times New Roman" w:cs="Times New Roman"/>
          <w:sz w:val="28"/>
          <w:szCs w:val="28"/>
        </w:rPr>
      </w:pPr>
    </w:p>
    <w:p w:rsidR="00672244" w:rsidRPr="00920BC3" w:rsidRDefault="00672244" w:rsidP="00672244">
      <w:pPr>
        <w:pStyle w:val="ConsPlusNormal"/>
        <w:spacing w:line="240" w:lineRule="exact"/>
        <w:jc w:val="center"/>
        <w:rPr>
          <w:rFonts w:ascii="Times New Roman" w:hAnsi="Times New Roman" w:cs="Times New Roman"/>
          <w:sz w:val="28"/>
          <w:szCs w:val="28"/>
        </w:rPr>
      </w:pPr>
      <w:bookmarkStart w:id="9" w:name="P114"/>
      <w:bookmarkEnd w:id="9"/>
      <w:r w:rsidRPr="00920BC3">
        <w:rPr>
          <w:rFonts w:ascii="Times New Roman" w:hAnsi="Times New Roman" w:cs="Times New Roman"/>
          <w:sz w:val="28"/>
          <w:szCs w:val="28"/>
        </w:rPr>
        <w:t xml:space="preserve">3. Порядок ведения кассового плана. </w:t>
      </w:r>
    </w:p>
    <w:p w:rsidR="00672244" w:rsidRPr="00920BC3" w:rsidRDefault="00672244" w:rsidP="00672244">
      <w:pPr>
        <w:pStyle w:val="ConsPlusNormal"/>
        <w:spacing w:line="240" w:lineRule="exact"/>
        <w:jc w:val="center"/>
        <w:rPr>
          <w:rFonts w:ascii="Times New Roman" w:hAnsi="Times New Roman" w:cs="Times New Roman"/>
          <w:sz w:val="28"/>
          <w:szCs w:val="28"/>
        </w:rPr>
      </w:pPr>
      <w:r w:rsidRPr="00920BC3">
        <w:rPr>
          <w:rFonts w:ascii="Times New Roman" w:hAnsi="Times New Roman" w:cs="Times New Roman"/>
          <w:sz w:val="28"/>
          <w:szCs w:val="28"/>
        </w:rPr>
        <w:t>Состав и сроки представления сведений для ведения кассового плана</w:t>
      </w:r>
    </w:p>
    <w:p w:rsidR="00672244" w:rsidRPr="00920BC3" w:rsidRDefault="00672244" w:rsidP="00C93C18">
      <w:pPr>
        <w:pStyle w:val="ConsPlusNormal"/>
        <w:ind w:firstLine="709"/>
        <w:jc w:val="both"/>
        <w:rPr>
          <w:rFonts w:ascii="Times New Roman" w:hAnsi="Times New Roman" w:cs="Times New Roman"/>
          <w:sz w:val="28"/>
          <w:szCs w:val="28"/>
        </w:rPr>
      </w:pP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3.1.</w:t>
      </w:r>
      <w:r w:rsidR="00320CC7">
        <w:rPr>
          <w:rFonts w:ascii="Times New Roman" w:hAnsi="Times New Roman" w:cs="Times New Roman"/>
          <w:sz w:val="28"/>
          <w:szCs w:val="28"/>
        </w:rPr>
        <w:tab/>
      </w:r>
      <w:r w:rsidRPr="00920BC3">
        <w:rPr>
          <w:rFonts w:ascii="Times New Roman" w:hAnsi="Times New Roman" w:cs="Times New Roman"/>
          <w:sz w:val="28"/>
          <w:szCs w:val="28"/>
        </w:rPr>
        <w:t xml:space="preserve">В ходе ведения кассового плана </w:t>
      </w:r>
      <w:r w:rsidR="008F457F">
        <w:rPr>
          <w:rFonts w:ascii="Times New Roman" w:hAnsi="Times New Roman" w:cs="Times New Roman"/>
          <w:sz w:val="28"/>
          <w:szCs w:val="28"/>
        </w:rPr>
        <w:t>ф</w:t>
      </w:r>
      <w:r w:rsidRPr="00920BC3">
        <w:rPr>
          <w:rFonts w:ascii="Times New Roman" w:hAnsi="Times New Roman" w:cs="Times New Roman"/>
          <w:sz w:val="28"/>
          <w:szCs w:val="28"/>
        </w:rPr>
        <w:t xml:space="preserve">инансовое управление вносит изменения в показатели кассового плана, ежемесячно определяет кассовый разрыв, обеспечивает привлечение источников финансирования дефицита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и доведение предельных объемов оплаты денежных обязательств, составляет отчет об исполнении кассового плана по завершении квартала текущего финансового года, представляет участникам процесса прогнозирования информацию о кассовом исполнении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контролирует исполнение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по доходам и обоснованность сведений, представляемых участниками процесса прогнозирования.</w:t>
      </w:r>
    </w:p>
    <w:p w:rsidR="00672244" w:rsidRPr="00920BC3" w:rsidRDefault="00672244" w:rsidP="00C93C18">
      <w:pPr>
        <w:pStyle w:val="ConsPlusNormal"/>
        <w:ind w:firstLine="709"/>
        <w:jc w:val="both"/>
        <w:rPr>
          <w:rFonts w:ascii="Times New Roman" w:hAnsi="Times New Roman" w:cs="Times New Roman"/>
          <w:sz w:val="28"/>
          <w:szCs w:val="28"/>
        </w:rPr>
      </w:pPr>
      <w:bookmarkStart w:id="10" w:name="P118"/>
      <w:bookmarkEnd w:id="10"/>
      <w:r w:rsidRPr="00920BC3">
        <w:rPr>
          <w:rFonts w:ascii="Times New Roman" w:hAnsi="Times New Roman" w:cs="Times New Roman"/>
          <w:sz w:val="28"/>
          <w:szCs w:val="28"/>
        </w:rPr>
        <w:t>3.2.</w:t>
      </w:r>
      <w:r w:rsidR="00320CC7">
        <w:rPr>
          <w:rFonts w:ascii="Times New Roman" w:hAnsi="Times New Roman" w:cs="Times New Roman"/>
          <w:sz w:val="28"/>
          <w:szCs w:val="28"/>
        </w:rPr>
        <w:tab/>
      </w:r>
      <w:r w:rsidRPr="00920BC3">
        <w:rPr>
          <w:rFonts w:ascii="Times New Roman" w:hAnsi="Times New Roman" w:cs="Times New Roman"/>
          <w:sz w:val="28"/>
          <w:szCs w:val="28"/>
        </w:rPr>
        <w:t xml:space="preserve">Внесение изменений в показатели кассового плана осуществляется </w:t>
      </w:r>
      <w:r w:rsidR="00E13F39">
        <w:rPr>
          <w:rFonts w:ascii="Times New Roman" w:hAnsi="Times New Roman" w:cs="Times New Roman"/>
          <w:sz w:val="28"/>
          <w:szCs w:val="28"/>
        </w:rPr>
        <w:t>ф</w:t>
      </w:r>
      <w:r w:rsidRPr="00920BC3">
        <w:rPr>
          <w:rFonts w:ascii="Times New Roman" w:hAnsi="Times New Roman" w:cs="Times New Roman"/>
          <w:sz w:val="28"/>
          <w:szCs w:val="28"/>
        </w:rPr>
        <w:t>инансовым управлением в связи с:</w:t>
      </w:r>
    </w:p>
    <w:p w:rsidR="00672244" w:rsidRPr="00920BC3" w:rsidRDefault="00672244" w:rsidP="00C93C18">
      <w:pPr>
        <w:pStyle w:val="ConsPlusNormal"/>
        <w:ind w:firstLine="709"/>
        <w:jc w:val="both"/>
        <w:rPr>
          <w:rFonts w:ascii="Times New Roman" w:hAnsi="Times New Roman" w:cs="Times New Roman"/>
          <w:sz w:val="28"/>
          <w:szCs w:val="28"/>
        </w:rPr>
      </w:pPr>
      <w:bookmarkStart w:id="11" w:name="P119"/>
      <w:bookmarkEnd w:id="11"/>
      <w:proofErr w:type="gramStart"/>
      <w:r w:rsidRPr="00920BC3">
        <w:rPr>
          <w:rFonts w:ascii="Times New Roman" w:hAnsi="Times New Roman" w:cs="Times New Roman"/>
          <w:sz w:val="28"/>
          <w:szCs w:val="28"/>
        </w:rPr>
        <w:t>а</w:t>
      </w:r>
      <w:proofErr w:type="gramEnd"/>
      <w:r w:rsidRPr="00920BC3">
        <w:rPr>
          <w:rFonts w:ascii="Times New Roman" w:hAnsi="Times New Roman" w:cs="Times New Roman"/>
          <w:sz w:val="28"/>
          <w:szCs w:val="28"/>
        </w:rPr>
        <w:t xml:space="preserve">) принятием решения </w:t>
      </w:r>
      <w:r w:rsidR="00E13F39">
        <w:rPr>
          <w:rFonts w:ascii="Times New Roman" w:hAnsi="Times New Roman" w:cs="Times New Roman"/>
          <w:sz w:val="28"/>
          <w:szCs w:val="28"/>
        </w:rPr>
        <w:t>С</w:t>
      </w:r>
      <w:r w:rsidRPr="00920BC3">
        <w:rPr>
          <w:rFonts w:ascii="Times New Roman" w:hAnsi="Times New Roman" w:cs="Times New Roman"/>
          <w:sz w:val="28"/>
          <w:szCs w:val="28"/>
        </w:rPr>
        <w:t>овета</w:t>
      </w:r>
      <w:r w:rsidR="00E13F39">
        <w:rPr>
          <w:rFonts w:ascii="Times New Roman" w:hAnsi="Times New Roman" w:cs="Times New Roman"/>
          <w:sz w:val="28"/>
          <w:szCs w:val="28"/>
        </w:rPr>
        <w:t xml:space="preserve"> депутатов</w:t>
      </w:r>
      <w:r w:rsidRPr="00920BC3">
        <w:rPr>
          <w:rFonts w:ascii="Times New Roman" w:hAnsi="Times New Roman" w:cs="Times New Roman"/>
          <w:sz w:val="28"/>
          <w:szCs w:val="28"/>
        </w:rPr>
        <w:t xml:space="preserve">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о внесении изменений в Решение о </w:t>
      </w:r>
      <w:r w:rsidR="008E7EBF">
        <w:rPr>
          <w:rFonts w:ascii="Times New Roman" w:hAnsi="Times New Roman" w:cs="Times New Roman"/>
          <w:sz w:val="28"/>
          <w:szCs w:val="28"/>
        </w:rPr>
        <w:t>местном бюджете</w:t>
      </w:r>
      <w:r w:rsidRPr="00920BC3">
        <w:rPr>
          <w:rFonts w:ascii="Times New Roman" w:hAnsi="Times New Roman" w:cs="Times New Roman"/>
          <w:sz w:val="28"/>
          <w:szCs w:val="28"/>
        </w:rPr>
        <w:t xml:space="preserve"> и (или) внесением изменений в сводную бюджетную роспись по основаниям, предусмотренным бюджетным законодательством Российской </w:t>
      </w:r>
      <w:r w:rsidRPr="00920BC3">
        <w:rPr>
          <w:rFonts w:ascii="Times New Roman" w:hAnsi="Times New Roman" w:cs="Times New Roman"/>
          <w:sz w:val="28"/>
          <w:szCs w:val="28"/>
        </w:rPr>
        <w:lastRenderedPageBreak/>
        <w:t xml:space="preserve">Федерации и нормативными правовыми актами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 на основании приказа </w:t>
      </w:r>
      <w:r w:rsidR="00E13F39">
        <w:rPr>
          <w:rFonts w:ascii="Times New Roman" w:hAnsi="Times New Roman" w:cs="Times New Roman"/>
          <w:sz w:val="28"/>
          <w:szCs w:val="28"/>
        </w:rPr>
        <w:t>ф</w:t>
      </w:r>
      <w:r w:rsidRPr="00920BC3">
        <w:rPr>
          <w:rFonts w:ascii="Times New Roman" w:hAnsi="Times New Roman" w:cs="Times New Roman"/>
          <w:sz w:val="28"/>
          <w:szCs w:val="28"/>
        </w:rPr>
        <w:t>инансового управления, утверждающего лимиты бюджетных обязательств;</w:t>
      </w:r>
    </w:p>
    <w:p w:rsidR="00672244" w:rsidRPr="00920BC3" w:rsidRDefault="00672244" w:rsidP="00C93C18">
      <w:pPr>
        <w:pStyle w:val="ConsPlusNormal"/>
        <w:ind w:firstLine="709"/>
        <w:jc w:val="both"/>
        <w:rPr>
          <w:rFonts w:ascii="Times New Roman" w:hAnsi="Times New Roman" w:cs="Times New Roman"/>
          <w:sz w:val="28"/>
          <w:szCs w:val="28"/>
        </w:rPr>
      </w:pPr>
      <w:bookmarkStart w:id="12" w:name="P120"/>
      <w:bookmarkEnd w:id="12"/>
      <w:proofErr w:type="gramStart"/>
      <w:r w:rsidRPr="00920BC3">
        <w:rPr>
          <w:rFonts w:ascii="Times New Roman" w:hAnsi="Times New Roman" w:cs="Times New Roman"/>
          <w:sz w:val="28"/>
          <w:szCs w:val="28"/>
        </w:rPr>
        <w:t>б</w:t>
      </w:r>
      <w:proofErr w:type="gramEnd"/>
      <w:r w:rsidRPr="00920BC3">
        <w:rPr>
          <w:rFonts w:ascii="Times New Roman" w:hAnsi="Times New Roman" w:cs="Times New Roman"/>
          <w:sz w:val="28"/>
          <w:szCs w:val="28"/>
        </w:rPr>
        <w:t>) внесением изменений в бюджетную роспись главных распорядителей средств и лимиты бюджетных обязательств в разрезе кодов классификации операций сектора государственного управления и (или) подведомственных получателей бюджетных средств на основании приказа главного распорядителя в соответствии с установленным порядком ведения бюджетной росписи главного распорядителя;</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в</w:t>
      </w:r>
      <w:proofErr w:type="gramEnd"/>
      <w:r w:rsidRPr="00920BC3">
        <w:rPr>
          <w:rFonts w:ascii="Times New Roman" w:hAnsi="Times New Roman" w:cs="Times New Roman"/>
          <w:sz w:val="28"/>
          <w:szCs w:val="28"/>
        </w:rPr>
        <w:t>) предоставлением участниками процесса прогнозирования письменного обращения, содержащего обоснование необходимости перемещения показателей кассового плана между месяцами текущего финансового года, а также гарантию полного освоения запланированного на изменяемый месяц объема кассовых выплат с учетом их увеличения из-за вносимого изменения;</w:t>
      </w:r>
    </w:p>
    <w:p w:rsidR="00672244" w:rsidRPr="00920BC3" w:rsidRDefault="00672244" w:rsidP="00C93C18">
      <w:pPr>
        <w:pStyle w:val="ConsPlusNormal"/>
        <w:ind w:firstLine="709"/>
        <w:jc w:val="both"/>
        <w:rPr>
          <w:rFonts w:ascii="Times New Roman" w:hAnsi="Times New Roman" w:cs="Times New Roman"/>
          <w:sz w:val="28"/>
          <w:szCs w:val="28"/>
        </w:rPr>
      </w:pPr>
      <w:bookmarkStart w:id="13" w:name="P122"/>
      <w:bookmarkEnd w:id="13"/>
      <w:proofErr w:type="gramStart"/>
      <w:r w:rsidRPr="00920BC3">
        <w:rPr>
          <w:rFonts w:ascii="Times New Roman" w:hAnsi="Times New Roman" w:cs="Times New Roman"/>
          <w:sz w:val="28"/>
          <w:szCs w:val="28"/>
        </w:rPr>
        <w:t>г</w:t>
      </w:r>
      <w:proofErr w:type="gramEnd"/>
      <w:r w:rsidRPr="00920BC3">
        <w:rPr>
          <w:rFonts w:ascii="Times New Roman" w:hAnsi="Times New Roman" w:cs="Times New Roman"/>
          <w:sz w:val="28"/>
          <w:szCs w:val="28"/>
        </w:rPr>
        <w:t xml:space="preserve">) уточнением показателей кассового плана под фактическое кассовое исполнение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за отчетный месяц на основании настоящего Порядка.</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3.3.</w:t>
      </w:r>
      <w:r w:rsidR="00320CC7">
        <w:rPr>
          <w:rFonts w:ascii="Times New Roman" w:hAnsi="Times New Roman" w:cs="Times New Roman"/>
          <w:sz w:val="28"/>
          <w:szCs w:val="28"/>
        </w:rPr>
        <w:tab/>
      </w:r>
      <w:r w:rsidRPr="00920BC3">
        <w:rPr>
          <w:rFonts w:ascii="Times New Roman" w:hAnsi="Times New Roman" w:cs="Times New Roman"/>
          <w:sz w:val="28"/>
          <w:szCs w:val="28"/>
        </w:rPr>
        <w:t xml:space="preserve">Участники процесса прогнозирования представляют в </w:t>
      </w:r>
      <w:r w:rsidR="008F457F">
        <w:rPr>
          <w:rFonts w:ascii="Times New Roman" w:hAnsi="Times New Roman" w:cs="Times New Roman"/>
          <w:sz w:val="28"/>
          <w:szCs w:val="28"/>
        </w:rPr>
        <w:t>ф</w:t>
      </w:r>
      <w:r w:rsidRPr="00920BC3">
        <w:rPr>
          <w:rFonts w:ascii="Times New Roman" w:hAnsi="Times New Roman" w:cs="Times New Roman"/>
          <w:sz w:val="28"/>
          <w:szCs w:val="28"/>
        </w:rPr>
        <w:t xml:space="preserve">инансовое управление сведения об изменении показателей кассового плана, указанных в </w:t>
      </w:r>
      <w:r w:rsidRPr="00320CC7">
        <w:rPr>
          <w:rFonts w:ascii="Times New Roman" w:hAnsi="Times New Roman" w:cs="Times New Roman"/>
          <w:sz w:val="28"/>
          <w:szCs w:val="28"/>
        </w:rPr>
        <w:t xml:space="preserve">подпунктах </w:t>
      </w:r>
      <w:r w:rsidR="00320CC7">
        <w:rPr>
          <w:rFonts w:ascii="Times New Roman" w:hAnsi="Times New Roman" w:cs="Times New Roman"/>
          <w:sz w:val="28"/>
          <w:szCs w:val="28"/>
        </w:rPr>
        <w:t>а</w:t>
      </w:r>
      <w:r w:rsidRPr="00920BC3">
        <w:rPr>
          <w:rFonts w:ascii="Times New Roman" w:hAnsi="Times New Roman" w:cs="Times New Roman"/>
          <w:sz w:val="28"/>
          <w:szCs w:val="28"/>
        </w:rPr>
        <w:t xml:space="preserve"> и </w:t>
      </w:r>
      <w:r w:rsidRPr="00320CC7">
        <w:rPr>
          <w:rFonts w:ascii="Times New Roman" w:hAnsi="Times New Roman" w:cs="Times New Roman"/>
          <w:sz w:val="28"/>
          <w:szCs w:val="28"/>
        </w:rPr>
        <w:t>б пункта 3.2</w:t>
      </w:r>
      <w:r w:rsidRPr="00920BC3">
        <w:rPr>
          <w:rFonts w:ascii="Times New Roman" w:hAnsi="Times New Roman" w:cs="Times New Roman"/>
          <w:sz w:val="28"/>
          <w:szCs w:val="28"/>
        </w:rPr>
        <w:t xml:space="preserve"> настоящего Порядка, на основании соответствующего приказа не позднее трех рабочих дней со дня утверждения соответствующего приказа.</w:t>
      </w:r>
    </w:p>
    <w:p w:rsidR="00672244" w:rsidRPr="00920BC3" w:rsidRDefault="00672244" w:rsidP="00C93C18">
      <w:pPr>
        <w:pStyle w:val="ConsPlusNormal"/>
        <w:ind w:firstLine="709"/>
        <w:jc w:val="both"/>
        <w:rPr>
          <w:rFonts w:ascii="Times New Roman" w:hAnsi="Times New Roman" w:cs="Times New Roman"/>
          <w:sz w:val="28"/>
          <w:szCs w:val="28"/>
        </w:rPr>
      </w:pPr>
      <w:bookmarkStart w:id="14" w:name="P124"/>
      <w:bookmarkEnd w:id="14"/>
      <w:r w:rsidRPr="00920BC3">
        <w:rPr>
          <w:rFonts w:ascii="Times New Roman" w:hAnsi="Times New Roman" w:cs="Times New Roman"/>
          <w:sz w:val="28"/>
          <w:szCs w:val="28"/>
        </w:rPr>
        <w:t>3.4.</w:t>
      </w:r>
      <w:r w:rsidR="00320CC7">
        <w:rPr>
          <w:rFonts w:ascii="Times New Roman" w:hAnsi="Times New Roman" w:cs="Times New Roman"/>
          <w:sz w:val="28"/>
          <w:szCs w:val="28"/>
        </w:rPr>
        <w:tab/>
      </w:r>
      <w:r w:rsidRPr="00920BC3">
        <w:rPr>
          <w:rFonts w:ascii="Times New Roman" w:hAnsi="Times New Roman" w:cs="Times New Roman"/>
          <w:sz w:val="28"/>
          <w:szCs w:val="28"/>
        </w:rPr>
        <w:t xml:space="preserve">Главные распорядители в соответствии с </w:t>
      </w:r>
      <w:r w:rsidRPr="00320CC7">
        <w:rPr>
          <w:rFonts w:ascii="Times New Roman" w:hAnsi="Times New Roman" w:cs="Times New Roman"/>
          <w:sz w:val="28"/>
          <w:szCs w:val="28"/>
        </w:rPr>
        <w:t>подпунктом г пункта 3.2</w:t>
      </w:r>
      <w:r w:rsidRPr="00920BC3">
        <w:rPr>
          <w:rFonts w:ascii="Times New Roman" w:hAnsi="Times New Roman" w:cs="Times New Roman"/>
          <w:sz w:val="28"/>
          <w:szCs w:val="28"/>
        </w:rPr>
        <w:t xml:space="preserve"> настоящего Порядка не позднее второго рабочего дня месяца, следующего за отчетным, уточняют показатели кассового плана по расходам на последующие месяцы текущего финансового года, за исключением текущего месяца, под фактически произведенные кассовые выплаты и представляют в </w:t>
      </w:r>
      <w:r w:rsidR="008F457F">
        <w:rPr>
          <w:rFonts w:ascii="Times New Roman" w:hAnsi="Times New Roman" w:cs="Times New Roman"/>
          <w:sz w:val="28"/>
          <w:szCs w:val="28"/>
        </w:rPr>
        <w:t>ф</w:t>
      </w:r>
      <w:r w:rsidRPr="00920BC3">
        <w:rPr>
          <w:rFonts w:ascii="Times New Roman" w:hAnsi="Times New Roman" w:cs="Times New Roman"/>
          <w:sz w:val="28"/>
          <w:szCs w:val="28"/>
        </w:rPr>
        <w:t xml:space="preserve">инансовое управление </w:t>
      </w:r>
      <w:hyperlink r:id="rId12" w:anchor="P1116" w:history="1">
        <w:r w:rsidRPr="00920BC3">
          <w:rPr>
            <w:rStyle w:val="a9"/>
            <w:rFonts w:ascii="Times New Roman" w:hAnsi="Times New Roman" w:cs="Times New Roman"/>
            <w:color w:val="auto"/>
            <w:sz w:val="28"/>
            <w:szCs w:val="28"/>
            <w:u w:val="none"/>
          </w:rPr>
          <w:t>сведения</w:t>
        </w:r>
      </w:hyperlink>
      <w:r w:rsidRPr="00920BC3">
        <w:rPr>
          <w:rFonts w:ascii="Times New Roman" w:hAnsi="Times New Roman" w:cs="Times New Roman"/>
          <w:sz w:val="28"/>
          <w:szCs w:val="28"/>
        </w:rPr>
        <w:t xml:space="preserve"> об уточнении показателей кассового плана по форме согласно приложению </w:t>
      </w:r>
      <w:r w:rsidR="00440297">
        <w:rPr>
          <w:rFonts w:ascii="Times New Roman" w:hAnsi="Times New Roman" w:cs="Times New Roman"/>
          <w:sz w:val="28"/>
          <w:szCs w:val="28"/>
        </w:rPr>
        <w:t>4</w:t>
      </w:r>
      <w:r w:rsidRPr="00920BC3">
        <w:rPr>
          <w:rFonts w:ascii="Times New Roman" w:hAnsi="Times New Roman" w:cs="Times New Roman"/>
          <w:sz w:val="28"/>
          <w:szCs w:val="28"/>
        </w:rPr>
        <w:t xml:space="preserve"> к настоящему Порядку.</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 xml:space="preserve">Если главным распорядителем в срок, установленный настоящим пунктом, не осуществлено уточнение показателей кассового плана по расходам под фактически произведенные кассовые выплаты отделом планирования бюджета не позднее трех рабочих дней со дня истечения срока предоставления сведений, установленного </w:t>
      </w:r>
      <w:hyperlink r:id="rId13" w:anchor="P124" w:history="1">
        <w:r w:rsidRPr="00920BC3">
          <w:rPr>
            <w:rStyle w:val="a9"/>
            <w:rFonts w:ascii="Times New Roman" w:hAnsi="Times New Roman" w:cs="Times New Roman"/>
            <w:color w:val="auto"/>
            <w:sz w:val="28"/>
            <w:szCs w:val="28"/>
            <w:u w:val="none"/>
          </w:rPr>
          <w:t>абзацем первым</w:t>
        </w:r>
      </w:hyperlink>
      <w:r w:rsidRPr="00920BC3">
        <w:rPr>
          <w:rFonts w:ascii="Times New Roman" w:hAnsi="Times New Roman" w:cs="Times New Roman"/>
          <w:sz w:val="28"/>
          <w:szCs w:val="28"/>
        </w:rPr>
        <w:t xml:space="preserve"> настоящего пункта, формируется задание на перемещение сложившихся остатков неосвоенного кассового плана отчетного месяца на декабрь текущего года.</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3.</w:t>
      </w:r>
      <w:r w:rsidR="0060121A">
        <w:rPr>
          <w:rFonts w:ascii="Times New Roman" w:hAnsi="Times New Roman" w:cs="Times New Roman"/>
          <w:sz w:val="28"/>
          <w:szCs w:val="28"/>
        </w:rPr>
        <w:t>5</w:t>
      </w:r>
      <w:r w:rsidRPr="00920BC3">
        <w:rPr>
          <w:rFonts w:ascii="Times New Roman" w:hAnsi="Times New Roman" w:cs="Times New Roman"/>
          <w:sz w:val="28"/>
          <w:szCs w:val="28"/>
        </w:rPr>
        <w:t>.</w:t>
      </w:r>
      <w:r w:rsidR="00320CC7">
        <w:rPr>
          <w:rFonts w:ascii="Times New Roman" w:hAnsi="Times New Roman" w:cs="Times New Roman"/>
          <w:sz w:val="28"/>
          <w:szCs w:val="28"/>
        </w:rPr>
        <w:tab/>
      </w:r>
      <w:r w:rsidRPr="00920BC3">
        <w:rPr>
          <w:rFonts w:ascii="Times New Roman" w:hAnsi="Times New Roman" w:cs="Times New Roman"/>
          <w:sz w:val="28"/>
          <w:szCs w:val="28"/>
        </w:rPr>
        <w:t>Предложения и (или) сведения, представляемые главными распорядителями, проверяются отделом планирования бюджета в течение трех рабочих дней на:</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наличие</w:t>
      </w:r>
      <w:proofErr w:type="gramEnd"/>
      <w:r w:rsidRPr="00920BC3">
        <w:rPr>
          <w:rFonts w:ascii="Times New Roman" w:hAnsi="Times New Roman" w:cs="Times New Roman"/>
          <w:sz w:val="28"/>
          <w:szCs w:val="28"/>
        </w:rPr>
        <w:t xml:space="preserve"> свободных показателей кассового плана для их перемещения между месяцами и кодами бюджетной классификации бюджетов бюджетной системы Российской Федерации без изменения суммы общего итога соответствующего месяца и не приводящее к изменению годовых назначений;</w:t>
      </w:r>
    </w:p>
    <w:p w:rsidR="00F97A70" w:rsidRDefault="00F97A70" w:rsidP="00C93C18">
      <w:pPr>
        <w:pStyle w:val="ConsPlusNormal"/>
        <w:ind w:firstLine="709"/>
        <w:jc w:val="both"/>
        <w:rPr>
          <w:rFonts w:ascii="Times New Roman" w:hAnsi="Times New Roman" w:cs="Times New Roman"/>
          <w:sz w:val="28"/>
          <w:szCs w:val="28"/>
        </w:rPr>
      </w:pP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lastRenderedPageBreak/>
        <w:t>отсутствие</w:t>
      </w:r>
      <w:proofErr w:type="gramEnd"/>
      <w:r w:rsidRPr="00920BC3">
        <w:rPr>
          <w:rFonts w:ascii="Times New Roman" w:hAnsi="Times New Roman" w:cs="Times New Roman"/>
          <w:sz w:val="28"/>
          <w:szCs w:val="28"/>
        </w:rPr>
        <w:t xml:space="preserve"> в текущем месяце свободных остатков кассового плана для осуществления перемещения показателей кассового плана в рамках соответствующих месяцев в разрезе кодов классификации операций сектора государственного управления и (или) подведомственных получателей;</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наличие</w:t>
      </w:r>
      <w:proofErr w:type="gramEnd"/>
      <w:r w:rsidRPr="00920BC3">
        <w:rPr>
          <w:rFonts w:ascii="Times New Roman" w:hAnsi="Times New Roman" w:cs="Times New Roman"/>
          <w:sz w:val="28"/>
          <w:szCs w:val="28"/>
        </w:rPr>
        <w:t xml:space="preserve"> гарантии главного распорядителя полного освоения запланированного на изменяемый месяц объема кассовых выплат с учетом их увеличения из-за вносимого изменения в связи с обязательностью оплаты денежных обязательств в изменяемом месяце;</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наличие</w:t>
      </w:r>
      <w:proofErr w:type="gramEnd"/>
      <w:r w:rsidRPr="00920BC3">
        <w:rPr>
          <w:rFonts w:ascii="Times New Roman" w:hAnsi="Times New Roman" w:cs="Times New Roman"/>
          <w:sz w:val="28"/>
          <w:szCs w:val="28"/>
        </w:rPr>
        <w:t xml:space="preserve"> (отсутствие) временного кассового разрыва и источников покрытия временного кассового разрыва на едином счете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в изменяемых месяцах, в случае принятия положительного решения по предложенным главным распорядителем изменениям;</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соблюдение</w:t>
      </w:r>
      <w:proofErr w:type="gramEnd"/>
      <w:r w:rsidRPr="00920BC3">
        <w:rPr>
          <w:rFonts w:ascii="Times New Roman" w:hAnsi="Times New Roman" w:cs="Times New Roman"/>
          <w:sz w:val="28"/>
          <w:szCs w:val="28"/>
        </w:rPr>
        <w:t xml:space="preserve"> условия уточнения показателей кассового плана по расходам отчетного месяца на последующие месяцы текущего финансового года, установленного </w:t>
      </w:r>
      <w:hyperlink r:id="rId14" w:anchor="P124" w:history="1">
        <w:r w:rsidRPr="00920BC3">
          <w:rPr>
            <w:rStyle w:val="a9"/>
            <w:rFonts w:ascii="Times New Roman" w:hAnsi="Times New Roman" w:cs="Times New Roman"/>
            <w:color w:val="auto"/>
            <w:sz w:val="28"/>
            <w:szCs w:val="28"/>
            <w:u w:val="none"/>
          </w:rPr>
          <w:t>пунктом 3.4</w:t>
        </w:r>
      </w:hyperlink>
      <w:r w:rsidRPr="00920BC3">
        <w:rPr>
          <w:rFonts w:ascii="Times New Roman" w:hAnsi="Times New Roman" w:cs="Times New Roman"/>
          <w:sz w:val="28"/>
          <w:szCs w:val="28"/>
        </w:rPr>
        <w:t xml:space="preserve"> настоящего Порядка.</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 xml:space="preserve">Не позднее пяти рабочих дней по результатам проверки отделом планирования бюджета подготавливается служебная записка </w:t>
      </w:r>
      <w:r w:rsidR="008F457F">
        <w:rPr>
          <w:rFonts w:ascii="Times New Roman" w:hAnsi="Times New Roman" w:cs="Times New Roman"/>
          <w:sz w:val="28"/>
          <w:szCs w:val="28"/>
        </w:rPr>
        <w:t>ф</w:t>
      </w:r>
      <w:r w:rsidRPr="00920BC3">
        <w:rPr>
          <w:rFonts w:ascii="Times New Roman" w:hAnsi="Times New Roman" w:cs="Times New Roman"/>
          <w:sz w:val="28"/>
          <w:szCs w:val="28"/>
        </w:rPr>
        <w:t>инансового управления на утверждение предлагаемых главным распорядителем изменений в кассовый план по расходам либо обоснованный отказ главному распорядителю в форме письма.</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3.</w:t>
      </w:r>
      <w:r w:rsidR="0060121A">
        <w:rPr>
          <w:rFonts w:ascii="Times New Roman" w:hAnsi="Times New Roman" w:cs="Times New Roman"/>
          <w:sz w:val="28"/>
          <w:szCs w:val="28"/>
        </w:rPr>
        <w:t>6</w:t>
      </w:r>
      <w:r w:rsidRPr="00920BC3">
        <w:rPr>
          <w:rFonts w:ascii="Times New Roman" w:hAnsi="Times New Roman" w:cs="Times New Roman"/>
          <w:sz w:val="28"/>
          <w:szCs w:val="28"/>
        </w:rPr>
        <w:t>.</w:t>
      </w:r>
      <w:r w:rsidR="00320CC7">
        <w:rPr>
          <w:rFonts w:ascii="Times New Roman" w:hAnsi="Times New Roman" w:cs="Times New Roman"/>
          <w:sz w:val="28"/>
          <w:szCs w:val="28"/>
        </w:rPr>
        <w:tab/>
      </w:r>
      <w:r w:rsidRPr="00920BC3">
        <w:rPr>
          <w:rFonts w:ascii="Times New Roman" w:hAnsi="Times New Roman" w:cs="Times New Roman"/>
          <w:sz w:val="28"/>
          <w:szCs w:val="28"/>
        </w:rPr>
        <w:t xml:space="preserve">Главные администраторы ежемесячно до 10-го числа месяца, следующего за отчетным месяцем, представляют в </w:t>
      </w:r>
      <w:r w:rsidR="008F457F">
        <w:rPr>
          <w:rFonts w:ascii="Times New Roman" w:hAnsi="Times New Roman" w:cs="Times New Roman"/>
          <w:sz w:val="28"/>
          <w:szCs w:val="28"/>
        </w:rPr>
        <w:t>ф</w:t>
      </w:r>
      <w:r w:rsidRPr="00920BC3">
        <w:rPr>
          <w:rFonts w:ascii="Times New Roman" w:hAnsi="Times New Roman" w:cs="Times New Roman"/>
          <w:sz w:val="28"/>
          <w:szCs w:val="28"/>
        </w:rPr>
        <w:t xml:space="preserve">инансовое управление информацию о принятых мерах по обеспечению поступления доходов в </w:t>
      </w:r>
      <w:r w:rsidR="007304AD">
        <w:rPr>
          <w:rFonts w:ascii="Times New Roman" w:hAnsi="Times New Roman" w:cs="Times New Roman"/>
          <w:sz w:val="28"/>
          <w:szCs w:val="28"/>
        </w:rPr>
        <w:t>местный бюджет</w:t>
      </w:r>
      <w:r w:rsidRPr="00920BC3">
        <w:rPr>
          <w:rFonts w:ascii="Times New Roman" w:hAnsi="Times New Roman" w:cs="Times New Roman"/>
          <w:sz w:val="28"/>
          <w:szCs w:val="28"/>
        </w:rPr>
        <w:t xml:space="preserve"> и сокращению задолженности по их уплате с одновременным представлением аналитических материалов по исполнению доходов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пояснительную</w:t>
      </w:r>
      <w:proofErr w:type="gramEnd"/>
      <w:r w:rsidRPr="00920BC3">
        <w:rPr>
          <w:rFonts w:ascii="Times New Roman" w:hAnsi="Times New Roman" w:cs="Times New Roman"/>
          <w:sz w:val="28"/>
          <w:szCs w:val="28"/>
        </w:rPr>
        <w:t xml:space="preserve"> записку по исполнению показателей кассового плана по доходам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 xml:space="preserve"> с указанием причин отклонений фактического исполнения от показателей кассового плана;</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информацию</w:t>
      </w:r>
      <w:proofErr w:type="gramEnd"/>
      <w:r w:rsidRPr="00920BC3">
        <w:rPr>
          <w:rFonts w:ascii="Times New Roman" w:hAnsi="Times New Roman" w:cs="Times New Roman"/>
          <w:sz w:val="28"/>
          <w:szCs w:val="28"/>
        </w:rPr>
        <w:t xml:space="preserve"> о динамике задолженности в </w:t>
      </w:r>
      <w:r w:rsidR="007304AD">
        <w:rPr>
          <w:rFonts w:ascii="Times New Roman" w:hAnsi="Times New Roman" w:cs="Times New Roman"/>
          <w:sz w:val="28"/>
          <w:szCs w:val="28"/>
        </w:rPr>
        <w:t>местный бюджет</w:t>
      </w:r>
      <w:r w:rsidRPr="00920BC3">
        <w:rPr>
          <w:rFonts w:ascii="Times New Roman" w:hAnsi="Times New Roman" w:cs="Times New Roman"/>
          <w:sz w:val="28"/>
          <w:szCs w:val="28"/>
        </w:rPr>
        <w:t xml:space="preserve"> по доходам </w:t>
      </w:r>
      <w:r w:rsidR="007304AD">
        <w:rPr>
          <w:rFonts w:ascii="Times New Roman" w:hAnsi="Times New Roman" w:cs="Times New Roman"/>
          <w:sz w:val="28"/>
          <w:szCs w:val="28"/>
        </w:rPr>
        <w:t>местного бюджета</w:t>
      </w:r>
      <w:r w:rsidRPr="00920BC3">
        <w:rPr>
          <w:rFonts w:ascii="Times New Roman" w:hAnsi="Times New Roman" w:cs="Times New Roman"/>
          <w:sz w:val="28"/>
          <w:szCs w:val="28"/>
        </w:rPr>
        <w:t>;</w:t>
      </w:r>
    </w:p>
    <w:p w:rsidR="00672244" w:rsidRPr="00920BC3" w:rsidRDefault="00672244" w:rsidP="00C93C18">
      <w:pPr>
        <w:pStyle w:val="ConsPlusNormal"/>
        <w:ind w:firstLine="709"/>
        <w:jc w:val="both"/>
        <w:rPr>
          <w:rFonts w:ascii="Times New Roman" w:hAnsi="Times New Roman" w:cs="Times New Roman"/>
          <w:sz w:val="28"/>
          <w:szCs w:val="28"/>
        </w:rPr>
      </w:pPr>
      <w:proofErr w:type="gramStart"/>
      <w:r w:rsidRPr="00920BC3">
        <w:rPr>
          <w:rFonts w:ascii="Times New Roman" w:hAnsi="Times New Roman" w:cs="Times New Roman"/>
          <w:sz w:val="28"/>
          <w:szCs w:val="28"/>
        </w:rPr>
        <w:t>информацию</w:t>
      </w:r>
      <w:proofErr w:type="gramEnd"/>
      <w:r w:rsidRPr="00920BC3">
        <w:rPr>
          <w:rFonts w:ascii="Times New Roman" w:hAnsi="Times New Roman" w:cs="Times New Roman"/>
          <w:sz w:val="28"/>
          <w:szCs w:val="28"/>
        </w:rPr>
        <w:t xml:space="preserve"> о проведении мероприятий по невыясненным поступлениям в </w:t>
      </w:r>
      <w:r w:rsidR="007304AD">
        <w:rPr>
          <w:rFonts w:ascii="Times New Roman" w:hAnsi="Times New Roman" w:cs="Times New Roman"/>
          <w:sz w:val="28"/>
          <w:szCs w:val="28"/>
        </w:rPr>
        <w:t>местный бюджет</w:t>
      </w:r>
      <w:r w:rsidRPr="00920BC3">
        <w:rPr>
          <w:rFonts w:ascii="Times New Roman" w:hAnsi="Times New Roman" w:cs="Times New Roman"/>
          <w:sz w:val="28"/>
          <w:szCs w:val="28"/>
        </w:rPr>
        <w:t xml:space="preserve"> и возврату в </w:t>
      </w:r>
      <w:r w:rsidR="007304AD">
        <w:rPr>
          <w:rFonts w:ascii="Times New Roman" w:hAnsi="Times New Roman" w:cs="Times New Roman"/>
          <w:sz w:val="28"/>
          <w:szCs w:val="28"/>
        </w:rPr>
        <w:t>местный бюджет</w:t>
      </w:r>
      <w:r w:rsidRPr="00920BC3">
        <w:rPr>
          <w:rFonts w:ascii="Times New Roman" w:hAnsi="Times New Roman" w:cs="Times New Roman"/>
          <w:sz w:val="28"/>
          <w:szCs w:val="28"/>
        </w:rPr>
        <w:t xml:space="preserve"> дебиторской задолженности прошлых лет.</w:t>
      </w:r>
    </w:p>
    <w:p w:rsidR="00672244" w:rsidRPr="00920BC3" w:rsidRDefault="00672244" w:rsidP="00C93C18">
      <w:pPr>
        <w:pStyle w:val="ConsPlusNormal"/>
        <w:ind w:firstLine="709"/>
        <w:jc w:val="both"/>
        <w:rPr>
          <w:rFonts w:ascii="Times New Roman" w:hAnsi="Times New Roman" w:cs="Times New Roman"/>
          <w:sz w:val="28"/>
          <w:szCs w:val="28"/>
        </w:rPr>
      </w:pPr>
      <w:r w:rsidRPr="00920BC3">
        <w:rPr>
          <w:rFonts w:ascii="Times New Roman" w:hAnsi="Times New Roman" w:cs="Times New Roman"/>
          <w:sz w:val="28"/>
          <w:szCs w:val="28"/>
        </w:rPr>
        <w:t xml:space="preserve">Главные распорядители ежеквартально до 5-го числа месяца, следующего за отчетным кварталом, представляют в </w:t>
      </w:r>
      <w:r w:rsidR="008F457F">
        <w:rPr>
          <w:rFonts w:ascii="Times New Roman" w:hAnsi="Times New Roman" w:cs="Times New Roman"/>
          <w:sz w:val="28"/>
          <w:szCs w:val="28"/>
        </w:rPr>
        <w:t>ф</w:t>
      </w:r>
      <w:r w:rsidRPr="00920BC3">
        <w:rPr>
          <w:rFonts w:ascii="Times New Roman" w:hAnsi="Times New Roman" w:cs="Times New Roman"/>
          <w:sz w:val="28"/>
          <w:szCs w:val="28"/>
        </w:rPr>
        <w:t xml:space="preserve">инансовое управление </w:t>
      </w:r>
      <w:hyperlink r:id="rId15" w:anchor="P1315" w:history="1">
        <w:r w:rsidRPr="00920BC3">
          <w:rPr>
            <w:rStyle w:val="a9"/>
            <w:rFonts w:ascii="Times New Roman" w:hAnsi="Times New Roman" w:cs="Times New Roman"/>
            <w:color w:val="auto"/>
            <w:sz w:val="28"/>
            <w:szCs w:val="28"/>
            <w:u w:val="none"/>
          </w:rPr>
          <w:t>пояснительную записку</w:t>
        </w:r>
      </w:hyperlink>
      <w:r w:rsidRPr="00920BC3">
        <w:rPr>
          <w:rFonts w:ascii="Times New Roman" w:hAnsi="Times New Roman" w:cs="Times New Roman"/>
          <w:sz w:val="28"/>
          <w:szCs w:val="28"/>
        </w:rPr>
        <w:t xml:space="preserve"> об исполнении показателей кассового плана за истекший квартал, по форме согласно приложению </w:t>
      </w:r>
      <w:r w:rsidR="00437F27">
        <w:rPr>
          <w:rFonts w:ascii="Times New Roman" w:hAnsi="Times New Roman" w:cs="Times New Roman"/>
          <w:sz w:val="28"/>
          <w:szCs w:val="28"/>
        </w:rPr>
        <w:t>5</w:t>
      </w:r>
      <w:r w:rsidRPr="00920BC3">
        <w:rPr>
          <w:rFonts w:ascii="Times New Roman" w:hAnsi="Times New Roman" w:cs="Times New Roman"/>
          <w:sz w:val="28"/>
          <w:szCs w:val="28"/>
        </w:rPr>
        <w:t xml:space="preserve"> к настоящему Порядку.</w:t>
      </w:r>
    </w:p>
    <w:p w:rsidR="00672244" w:rsidRPr="00920BC3" w:rsidRDefault="00672244" w:rsidP="00C93C18">
      <w:pPr>
        <w:pStyle w:val="ConsPlusNormal"/>
        <w:ind w:firstLine="709"/>
        <w:jc w:val="both"/>
        <w:rPr>
          <w:sz w:val="28"/>
          <w:szCs w:val="28"/>
        </w:rPr>
        <w:sectPr w:rsidR="00672244" w:rsidRPr="00920BC3" w:rsidSect="00DF6FD6">
          <w:pgSz w:w="11906" w:h="16838"/>
          <w:pgMar w:top="1134" w:right="567" w:bottom="1134" w:left="1985" w:header="284" w:footer="709" w:gutter="0"/>
          <w:cols w:space="720"/>
          <w:titlePg/>
          <w:docGrid w:linePitch="326"/>
        </w:sectPr>
      </w:pPr>
      <w:r w:rsidRPr="00920BC3">
        <w:rPr>
          <w:rFonts w:ascii="Times New Roman" w:hAnsi="Times New Roman" w:cs="Times New Roman"/>
          <w:sz w:val="28"/>
          <w:szCs w:val="28"/>
        </w:rPr>
        <w:t xml:space="preserve">Финансовое управление не позднее 20-го числа месяца, следующего за отчетным кварталом, размещает в сети </w:t>
      </w:r>
      <w:r w:rsidR="005A11AA">
        <w:rPr>
          <w:rFonts w:ascii="Times New Roman" w:hAnsi="Times New Roman" w:cs="Times New Roman"/>
          <w:sz w:val="28"/>
          <w:szCs w:val="28"/>
        </w:rPr>
        <w:t>«</w:t>
      </w:r>
      <w:r w:rsidRPr="00920BC3">
        <w:rPr>
          <w:rFonts w:ascii="Times New Roman" w:hAnsi="Times New Roman" w:cs="Times New Roman"/>
          <w:sz w:val="28"/>
          <w:szCs w:val="28"/>
        </w:rPr>
        <w:t>Интернет</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w:t>
      </w:r>
      <w:hyperlink r:id="rId16" w:anchor="P1378" w:history="1">
        <w:r w:rsidRPr="00920BC3">
          <w:rPr>
            <w:rStyle w:val="a9"/>
            <w:rFonts w:ascii="Times New Roman" w:hAnsi="Times New Roman" w:cs="Times New Roman"/>
            <w:color w:val="auto"/>
            <w:sz w:val="28"/>
            <w:szCs w:val="28"/>
            <w:u w:val="none"/>
          </w:rPr>
          <w:t>Отчет</w:t>
        </w:r>
      </w:hyperlink>
      <w:r w:rsidRPr="00920BC3">
        <w:rPr>
          <w:rFonts w:ascii="Times New Roman" w:hAnsi="Times New Roman" w:cs="Times New Roman"/>
          <w:sz w:val="28"/>
          <w:szCs w:val="28"/>
        </w:rPr>
        <w:t xml:space="preserve"> об исполнении кассового плана по форме согласно приложению </w:t>
      </w:r>
      <w:r w:rsidR="00437F27">
        <w:rPr>
          <w:rFonts w:ascii="Times New Roman" w:hAnsi="Times New Roman" w:cs="Times New Roman"/>
          <w:sz w:val="28"/>
          <w:szCs w:val="28"/>
        </w:rPr>
        <w:t>6</w:t>
      </w:r>
      <w:r w:rsidRPr="00920BC3">
        <w:rPr>
          <w:rFonts w:ascii="Times New Roman" w:hAnsi="Times New Roman" w:cs="Times New Roman"/>
          <w:sz w:val="28"/>
          <w:szCs w:val="28"/>
        </w:rPr>
        <w:t xml:space="preserve"> к настоящему Порядку.</w:t>
      </w:r>
    </w:p>
    <w:p w:rsidR="00672244" w:rsidRPr="00920BC3" w:rsidRDefault="00672244" w:rsidP="00672244">
      <w:pPr>
        <w:pStyle w:val="ConsPlusNormal"/>
        <w:spacing w:line="240" w:lineRule="exact"/>
        <w:ind w:left="8364"/>
        <w:jc w:val="center"/>
        <w:rPr>
          <w:rFonts w:ascii="Times New Roman" w:hAnsi="Times New Roman" w:cs="Times New Roman"/>
          <w:sz w:val="28"/>
          <w:szCs w:val="28"/>
        </w:rPr>
      </w:pPr>
      <w:r w:rsidRPr="00920BC3">
        <w:rPr>
          <w:rFonts w:ascii="Times New Roman" w:hAnsi="Times New Roman" w:cs="Times New Roman"/>
          <w:sz w:val="28"/>
          <w:szCs w:val="28"/>
        </w:rPr>
        <w:lastRenderedPageBreak/>
        <w:t>Приложение 1</w:t>
      </w:r>
    </w:p>
    <w:p w:rsidR="00672244" w:rsidRPr="00920BC3" w:rsidRDefault="00672244" w:rsidP="00672244">
      <w:pPr>
        <w:pStyle w:val="ConsPlusNormal"/>
        <w:spacing w:line="240" w:lineRule="exact"/>
        <w:ind w:left="8364"/>
        <w:jc w:val="center"/>
        <w:rPr>
          <w:rFonts w:ascii="Times New Roman" w:hAnsi="Times New Roman" w:cs="Times New Roman"/>
          <w:sz w:val="28"/>
          <w:szCs w:val="28"/>
        </w:rPr>
      </w:pPr>
      <w:proofErr w:type="gramStart"/>
      <w:r w:rsidRPr="00920BC3">
        <w:rPr>
          <w:rFonts w:ascii="Times New Roman" w:hAnsi="Times New Roman" w:cs="Times New Roman"/>
          <w:sz w:val="28"/>
          <w:szCs w:val="28"/>
        </w:rPr>
        <w:t>к</w:t>
      </w:r>
      <w:proofErr w:type="gramEnd"/>
      <w:r w:rsidRPr="00920BC3">
        <w:rPr>
          <w:rFonts w:ascii="Times New Roman" w:hAnsi="Times New Roman" w:cs="Times New Roman"/>
          <w:sz w:val="28"/>
          <w:szCs w:val="28"/>
        </w:rPr>
        <w:t xml:space="preserve"> Порядку</w:t>
      </w:r>
      <w:r w:rsidR="00350B42">
        <w:rPr>
          <w:rFonts w:ascii="Times New Roman" w:hAnsi="Times New Roman" w:cs="Times New Roman"/>
          <w:sz w:val="28"/>
          <w:szCs w:val="28"/>
        </w:rPr>
        <w:t xml:space="preserve"> </w:t>
      </w:r>
      <w:r w:rsidRPr="00920BC3">
        <w:rPr>
          <w:rFonts w:ascii="Times New Roman" w:hAnsi="Times New Roman" w:cs="Times New Roman"/>
          <w:sz w:val="28"/>
          <w:szCs w:val="28"/>
        </w:rPr>
        <w:t>составления и ведения кассового плана</w:t>
      </w:r>
    </w:p>
    <w:p w:rsidR="00672244" w:rsidRDefault="00672244" w:rsidP="00672244">
      <w:pPr>
        <w:pStyle w:val="ConsPlusNormal"/>
        <w:spacing w:line="240" w:lineRule="exact"/>
        <w:ind w:left="8364"/>
        <w:jc w:val="center"/>
        <w:rPr>
          <w:rFonts w:ascii="Times New Roman" w:hAnsi="Times New Roman" w:cs="Times New Roman"/>
          <w:sz w:val="28"/>
          <w:szCs w:val="28"/>
        </w:rPr>
      </w:pPr>
      <w:proofErr w:type="gramStart"/>
      <w:r w:rsidRPr="00920BC3">
        <w:rPr>
          <w:rFonts w:ascii="Times New Roman" w:hAnsi="Times New Roman" w:cs="Times New Roman"/>
          <w:sz w:val="28"/>
          <w:szCs w:val="28"/>
        </w:rPr>
        <w:t>исполнения</w:t>
      </w:r>
      <w:proofErr w:type="gramEnd"/>
      <w:r w:rsidRPr="00920BC3">
        <w:rPr>
          <w:rFonts w:ascii="Times New Roman" w:hAnsi="Times New Roman" w:cs="Times New Roman"/>
          <w:sz w:val="28"/>
          <w:szCs w:val="28"/>
        </w:rPr>
        <w:t xml:space="preserve"> бюджета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r w:rsidR="00350B42">
        <w:rPr>
          <w:rFonts w:ascii="Times New Roman" w:hAnsi="Times New Roman" w:cs="Times New Roman"/>
          <w:sz w:val="28"/>
          <w:szCs w:val="28"/>
        </w:rPr>
        <w:t xml:space="preserve"> </w:t>
      </w:r>
      <w:r w:rsidRPr="00920BC3">
        <w:rPr>
          <w:rFonts w:ascii="Times New Roman" w:hAnsi="Times New Roman" w:cs="Times New Roman"/>
          <w:sz w:val="28"/>
          <w:szCs w:val="28"/>
        </w:rPr>
        <w:t>в текущем финансовом году, утвержденному</w:t>
      </w:r>
      <w:r w:rsidR="00350B42">
        <w:rPr>
          <w:rFonts w:ascii="Times New Roman" w:hAnsi="Times New Roman" w:cs="Times New Roman"/>
          <w:sz w:val="28"/>
          <w:szCs w:val="28"/>
        </w:rPr>
        <w:t xml:space="preserve"> </w:t>
      </w:r>
      <w:r w:rsidRPr="00920BC3">
        <w:rPr>
          <w:rFonts w:ascii="Times New Roman" w:hAnsi="Times New Roman" w:cs="Times New Roman"/>
          <w:sz w:val="28"/>
          <w:szCs w:val="28"/>
        </w:rPr>
        <w:t xml:space="preserve">приказом </w:t>
      </w:r>
      <w:r w:rsidR="007C71A7">
        <w:rPr>
          <w:rFonts w:ascii="Times New Roman" w:hAnsi="Times New Roman" w:cs="Times New Roman"/>
          <w:sz w:val="28"/>
          <w:szCs w:val="28"/>
        </w:rPr>
        <w:t>ф</w:t>
      </w:r>
      <w:r w:rsidRPr="00920BC3">
        <w:rPr>
          <w:rFonts w:ascii="Times New Roman" w:hAnsi="Times New Roman" w:cs="Times New Roman"/>
          <w:sz w:val="28"/>
          <w:szCs w:val="28"/>
        </w:rPr>
        <w:t xml:space="preserve">инансового управления </w:t>
      </w:r>
      <w:r w:rsidR="00320CC7">
        <w:rPr>
          <w:rFonts w:ascii="Times New Roman" w:hAnsi="Times New Roman" w:cs="Times New Roman"/>
          <w:sz w:val="28"/>
          <w:szCs w:val="28"/>
        </w:rPr>
        <w:t xml:space="preserve">администрации </w:t>
      </w:r>
      <w:r w:rsidRPr="00920BC3">
        <w:rPr>
          <w:rFonts w:ascii="Times New Roman" w:hAnsi="Times New Roman" w:cs="Times New Roman"/>
          <w:sz w:val="28"/>
          <w:szCs w:val="28"/>
        </w:rPr>
        <w:t xml:space="preserve">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p>
    <w:p w:rsidR="00320CC7" w:rsidRPr="00920BC3" w:rsidRDefault="00320CC7" w:rsidP="00672244">
      <w:pPr>
        <w:pStyle w:val="ConsPlusNormal"/>
        <w:spacing w:line="240" w:lineRule="exact"/>
        <w:ind w:left="8364"/>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4666F4">
        <w:rPr>
          <w:rFonts w:ascii="Times New Roman" w:hAnsi="Times New Roman" w:cs="Times New Roman"/>
          <w:sz w:val="28"/>
          <w:szCs w:val="28"/>
        </w:rPr>
        <w:t>2</w:t>
      </w:r>
      <w:r>
        <w:rPr>
          <w:rFonts w:ascii="Times New Roman" w:hAnsi="Times New Roman" w:cs="Times New Roman"/>
          <w:sz w:val="28"/>
          <w:szCs w:val="28"/>
        </w:rPr>
        <w:t>9 декабря 201</w:t>
      </w:r>
      <w:r w:rsidR="004666F4">
        <w:rPr>
          <w:rFonts w:ascii="Times New Roman" w:hAnsi="Times New Roman" w:cs="Times New Roman"/>
          <w:sz w:val="28"/>
          <w:szCs w:val="28"/>
        </w:rPr>
        <w:t>7</w:t>
      </w:r>
      <w:r>
        <w:rPr>
          <w:rFonts w:ascii="Times New Roman" w:hAnsi="Times New Roman" w:cs="Times New Roman"/>
          <w:sz w:val="28"/>
          <w:szCs w:val="28"/>
        </w:rPr>
        <w:t xml:space="preserve"> года № 15</w:t>
      </w:r>
    </w:p>
    <w:p w:rsidR="00672244" w:rsidRPr="007C71A7" w:rsidRDefault="00672244" w:rsidP="00672244">
      <w:pPr>
        <w:pStyle w:val="ConsPlusNormal"/>
        <w:spacing w:line="240" w:lineRule="exact"/>
        <w:ind w:left="8364"/>
        <w:jc w:val="center"/>
        <w:rPr>
          <w:rFonts w:ascii="Times New Roman" w:hAnsi="Times New Roman" w:cs="Times New Roman"/>
          <w:color w:val="FFFFFF" w:themeColor="background1"/>
          <w:sz w:val="28"/>
          <w:szCs w:val="28"/>
        </w:rPr>
      </w:pPr>
      <w:proofErr w:type="gramStart"/>
      <w:r w:rsidRPr="007C71A7">
        <w:rPr>
          <w:rFonts w:ascii="Times New Roman" w:hAnsi="Times New Roman" w:cs="Times New Roman"/>
          <w:color w:val="FFFFFF" w:themeColor="background1"/>
          <w:sz w:val="28"/>
          <w:szCs w:val="28"/>
        </w:rPr>
        <w:t>от</w:t>
      </w:r>
      <w:proofErr w:type="gramEnd"/>
      <w:r w:rsidRPr="007C71A7">
        <w:rPr>
          <w:rFonts w:ascii="Times New Roman" w:hAnsi="Times New Roman" w:cs="Times New Roman"/>
          <w:color w:val="FFFFFF" w:themeColor="background1"/>
          <w:sz w:val="28"/>
          <w:szCs w:val="28"/>
        </w:rPr>
        <w:t xml:space="preserve"> 18 декабря 2015 года №</w:t>
      </w:r>
      <w:r w:rsidR="006B0072" w:rsidRPr="007C71A7">
        <w:rPr>
          <w:rFonts w:ascii="Times New Roman" w:hAnsi="Times New Roman" w:cs="Times New Roman"/>
          <w:color w:val="FFFFFF" w:themeColor="background1"/>
          <w:sz w:val="28"/>
          <w:szCs w:val="28"/>
        </w:rPr>
        <w:t xml:space="preserve"> 255</w:t>
      </w:r>
    </w:p>
    <w:p w:rsidR="00672244" w:rsidRPr="00920BC3" w:rsidRDefault="00672244" w:rsidP="00672244">
      <w:pPr>
        <w:pStyle w:val="ConsPlusNormal"/>
        <w:spacing w:line="240" w:lineRule="exact"/>
        <w:ind w:left="3686"/>
        <w:jc w:val="center"/>
        <w:rPr>
          <w:rFonts w:ascii="Times New Roman" w:hAnsi="Times New Roman" w:cs="Times New Roman"/>
          <w:sz w:val="28"/>
          <w:szCs w:val="28"/>
        </w:rPr>
      </w:pPr>
    </w:p>
    <w:p w:rsidR="00672244" w:rsidRPr="004666F4" w:rsidRDefault="00672244" w:rsidP="00326608">
      <w:pPr>
        <w:pStyle w:val="ConsPlusNormal"/>
        <w:spacing w:line="240" w:lineRule="exact"/>
        <w:ind w:left="3686"/>
        <w:jc w:val="right"/>
        <w:rPr>
          <w:rFonts w:ascii="Times New Roman" w:hAnsi="Times New Roman" w:cs="Times New Roman"/>
          <w:sz w:val="28"/>
          <w:szCs w:val="28"/>
        </w:rPr>
      </w:pPr>
      <w:r w:rsidRPr="004666F4">
        <w:rPr>
          <w:rFonts w:ascii="Times New Roman" w:hAnsi="Times New Roman" w:cs="Times New Roman"/>
          <w:sz w:val="28"/>
          <w:szCs w:val="28"/>
        </w:rPr>
        <w:t>ФОРМА</w:t>
      </w:r>
    </w:p>
    <w:p w:rsidR="00672244" w:rsidRPr="00920BC3" w:rsidRDefault="00672244" w:rsidP="00672244">
      <w:pPr>
        <w:pStyle w:val="ConsPlusNonformat"/>
        <w:spacing w:line="240" w:lineRule="exact"/>
        <w:ind w:left="9356"/>
        <w:jc w:val="center"/>
        <w:rPr>
          <w:rFonts w:ascii="Times New Roman" w:hAnsi="Times New Roman" w:cs="Times New Roman"/>
          <w:sz w:val="28"/>
          <w:szCs w:val="28"/>
        </w:rPr>
      </w:pPr>
      <w:r w:rsidRPr="00920BC3">
        <w:rPr>
          <w:rFonts w:ascii="Times New Roman" w:hAnsi="Times New Roman" w:cs="Times New Roman"/>
          <w:sz w:val="28"/>
          <w:szCs w:val="28"/>
        </w:rPr>
        <w:t>УТВЕРЖДАЮ</w:t>
      </w:r>
    </w:p>
    <w:p w:rsidR="00672244" w:rsidRPr="00920BC3" w:rsidRDefault="00672244" w:rsidP="00672244">
      <w:pPr>
        <w:pStyle w:val="ConsPlusNonformat"/>
        <w:spacing w:line="240" w:lineRule="exact"/>
        <w:ind w:left="9356"/>
        <w:jc w:val="center"/>
        <w:rPr>
          <w:rFonts w:ascii="Times New Roman" w:hAnsi="Times New Roman" w:cs="Times New Roman"/>
          <w:sz w:val="28"/>
          <w:szCs w:val="28"/>
        </w:rPr>
      </w:pPr>
      <w:r w:rsidRPr="00920BC3">
        <w:rPr>
          <w:rFonts w:ascii="Times New Roman" w:hAnsi="Times New Roman" w:cs="Times New Roman"/>
          <w:sz w:val="28"/>
          <w:szCs w:val="28"/>
        </w:rPr>
        <w:t xml:space="preserve">Начальник </w:t>
      </w:r>
      <w:r w:rsidR="007C71A7">
        <w:rPr>
          <w:rFonts w:ascii="Times New Roman" w:hAnsi="Times New Roman" w:cs="Times New Roman"/>
          <w:sz w:val="28"/>
          <w:szCs w:val="28"/>
        </w:rPr>
        <w:t>ф</w:t>
      </w:r>
      <w:r w:rsidRPr="00920BC3">
        <w:rPr>
          <w:rFonts w:ascii="Times New Roman" w:hAnsi="Times New Roman" w:cs="Times New Roman"/>
          <w:sz w:val="28"/>
          <w:szCs w:val="28"/>
        </w:rPr>
        <w:t>инансового управления</w:t>
      </w:r>
      <w:r w:rsidR="00320CC7">
        <w:rPr>
          <w:rFonts w:ascii="Times New Roman" w:hAnsi="Times New Roman" w:cs="Times New Roman"/>
          <w:sz w:val="28"/>
          <w:szCs w:val="28"/>
        </w:rPr>
        <w:t xml:space="preserve"> администрации </w:t>
      </w:r>
      <w:r w:rsidRPr="00920BC3">
        <w:rPr>
          <w:rFonts w:ascii="Times New Roman" w:hAnsi="Times New Roman" w:cs="Times New Roman"/>
          <w:sz w:val="28"/>
          <w:szCs w:val="28"/>
        </w:rPr>
        <w:t xml:space="preserve">Благодарненского </w:t>
      </w:r>
      <w:r w:rsidR="00A11A14">
        <w:rPr>
          <w:rFonts w:ascii="Times New Roman" w:hAnsi="Times New Roman" w:cs="Times New Roman"/>
          <w:sz w:val="28"/>
          <w:szCs w:val="28"/>
        </w:rPr>
        <w:t>городского округа</w:t>
      </w:r>
    </w:p>
    <w:p w:rsidR="00672244" w:rsidRPr="00920BC3" w:rsidRDefault="00672244" w:rsidP="00672244">
      <w:pPr>
        <w:pStyle w:val="ConsPlusNonformat"/>
        <w:spacing w:line="240" w:lineRule="exact"/>
        <w:ind w:left="9356"/>
        <w:jc w:val="center"/>
        <w:rPr>
          <w:rFonts w:ascii="Times New Roman" w:hAnsi="Times New Roman" w:cs="Times New Roman"/>
          <w:sz w:val="28"/>
          <w:szCs w:val="28"/>
        </w:rPr>
      </w:pPr>
      <w:r w:rsidRPr="00920BC3">
        <w:rPr>
          <w:rFonts w:ascii="Times New Roman" w:hAnsi="Times New Roman" w:cs="Times New Roman"/>
          <w:sz w:val="28"/>
          <w:szCs w:val="28"/>
        </w:rPr>
        <w:t>Ставропольского края</w:t>
      </w:r>
    </w:p>
    <w:p w:rsidR="00672244" w:rsidRPr="00920BC3" w:rsidRDefault="00672244" w:rsidP="00672244">
      <w:pPr>
        <w:pStyle w:val="ConsPlusNonformat"/>
        <w:spacing w:line="240" w:lineRule="exact"/>
        <w:ind w:left="9356"/>
        <w:jc w:val="center"/>
        <w:rPr>
          <w:rFonts w:ascii="Times New Roman" w:hAnsi="Times New Roman" w:cs="Times New Roman"/>
          <w:sz w:val="28"/>
          <w:szCs w:val="28"/>
          <w:u w:val="single"/>
        </w:rPr>
      </w:pPr>
      <w:r w:rsidRPr="00920BC3">
        <w:rPr>
          <w:rFonts w:ascii="Times New Roman" w:hAnsi="Times New Roman" w:cs="Times New Roman"/>
          <w:sz w:val="28"/>
          <w:szCs w:val="28"/>
        </w:rPr>
        <w:t xml:space="preserve">________________________________ </w:t>
      </w:r>
      <w:r w:rsidRPr="00920BC3">
        <w:rPr>
          <w:rFonts w:ascii="Times New Roman" w:hAnsi="Times New Roman" w:cs="Times New Roman"/>
          <w:sz w:val="28"/>
          <w:szCs w:val="28"/>
          <w:u w:val="single"/>
        </w:rPr>
        <w:t>_______________________</w:t>
      </w:r>
    </w:p>
    <w:p w:rsidR="00672244" w:rsidRPr="00920BC3" w:rsidRDefault="00672244" w:rsidP="00672244">
      <w:pPr>
        <w:pStyle w:val="ConsPlusNonformat"/>
        <w:pBdr>
          <w:bottom w:val="single" w:sz="12" w:space="1" w:color="auto"/>
        </w:pBdr>
        <w:spacing w:line="240" w:lineRule="exact"/>
        <w:ind w:left="9356"/>
        <w:jc w:val="center"/>
        <w:rPr>
          <w:rFonts w:ascii="Times New Roman" w:hAnsi="Times New Roman" w:cs="Times New Roman"/>
          <w:sz w:val="28"/>
          <w:szCs w:val="28"/>
        </w:rPr>
      </w:pPr>
      <w:r w:rsidRPr="00920BC3">
        <w:rPr>
          <w:rFonts w:ascii="Times New Roman" w:hAnsi="Times New Roman" w:cs="Times New Roman"/>
          <w:sz w:val="28"/>
          <w:szCs w:val="28"/>
        </w:rPr>
        <w:t>(</w:t>
      </w:r>
      <w:proofErr w:type="gramStart"/>
      <w:r w:rsidRPr="00920BC3">
        <w:rPr>
          <w:rFonts w:ascii="Times New Roman" w:hAnsi="Times New Roman" w:cs="Times New Roman"/>
          <w:sz w:val="28"/>
          <w:szCs w:val="28"/>
        </w:rPr>
        <w:t>подпись</w:t>
      </w:r>
      <w:proofErr w:type="gramEnd"/>
      <w:r w:rsidRPr="00920BC3">
        <w:rPr>
          <w:rFonts w:ascii="Times New Roman" w:hAnsi="Times New Roman" w:cs="Times New Roman"/>
          <w:sz w:val="28"/>
          <w:szCs w:val="28"/>
        </w:rPr>
        <w:t>) (расшифровка подписи)</w:t>
      </w:r>
    </w:p>
    <w:p w:rsidR="00672244" w:rsidRPr="00920BC3" w:rsidRDefault="00672244" w:rsidP="00672244">
      <w:pPr>
        <w:pStyle w:val="ConsPlusNonformat"/>
        <w:pBdr>
          <w:bottom w:val="single" w:sz="12" w:space="1" w:color="auto"/>
        </w:pBdr>
        <w:spacing w:line="240" w:lineRule="exact"/>
        <w:ind w:left="9356"/>
        <w:jc w:val="center"/>
        <w:rPr>
          <w:rFonts w:ascii="Times New Roman" w:hAnsi="Times New Roman" w:cs="Times New Roman"/>
          <w:sz w:val="28"/>
          <w:szCs w:val="28"/>
        </w:rPr>
      </w:pPr>
    </w:p>
    <w:p w:rsidR="00672244" w:rsidRPr="00920BC3" w:rsidRDefault="00672244" w:rsidP="00672244">
      <w:pPr>
        <w:pStyle w:val="ConsPlusNonformat"/>
        <w:spacing w:line="240" w:lineRule="exact"/>
        <w:ind w:left="9356"/>
        <w:jc w:val="center"/>
        <w:rPr>
          <w:rFonts w:ascii="Times New Roman" w:hAnsi="Times New Roman" w:cs="Times New Roman"/>
          <w:sz w:val="28"/>
          <w:szCs w:val="28"/>
        </w:rPr>
      </w:pPr>
      <w:r w:rsidRPr="00920BC3">
        <w:rPr>
          <w:rFonts w:ascii="Times New Roman" w:hAnsi="Times New Roman" w:cs="Times New Roman"/>
          <w:sz w:val="28"/>
          <w:szCs w:val="28"/>
        </w:rPr>
        <w:t>(</w:t>
      </w:r>
      <w:proofErr w:type="gramStart"/>
      <w:r w:rsidRPr="00920BC3">
        <w:rPr>
          <w:rFonts w:ascii="Times New Roman" w:hAnsi="Times New Roman" w:cs="Times New Roman"/>
          <w:sz w:val="28"/>
          <w:szCs w:val="28"/>
        </w:rPr>
        <w:t>дата</w:t>
      </w:r>
      <w:proofErr w:type="gramEnd"/>
      <w:r w:rsidRPr="00920BC3">
        <w:rPr>
          <w:rFonts w:ascii="Times New Roman" w:hAnsi="Times New Roman" w:cs="Times New Roman"/>
          <w:sz w:val="28"/>
          <w:szCs w:val="28"/>
        </w:rPr>
        <w:t>)</w:t>
      </w:r>
    </w:p>
    <w:p w:rsidR="00672244" w:rsidRPr="00920BC3" w:rsidRDefault="00672244" w:rsidP="00672244">
      <w:pPr>
        <w:pStyle w:val="ConsPlusNonformat"/>
        <w:spacing w:line="240" w:lineRule="exact"/>
        <w:ind w:left="9356"/>
        <w:jc w:val="center"/>
        <w:rPr>
          <w:rFonts w:ascii="Times New Roman" w:hAnsi="Times New Roman" w:cs="Times New Roman"/>
          <w:sz w:val="28"/>
          <w:szCs w:val="28"/>
        </w:rPr>
      </w:pPr>
    </w:p>
    <w:p w:rsidR="00672244" w:rsidRPr="00920BC3" w:rsidRDefault="00672244" w:rsidP="00672244">
      <w:pPr>
        <w:pStyle w:val="ConsPlusNonformat"/>
        <w:jc w:val="both"/>
      </w:pPr>
    </w:p>
    <w:p w:rsidR="00672244" w:rsidRPr="00920BC3" w:rsidRDefault="00672244" w:rsidP="00672244">
      <w:pPr>
        <w:pStyle w:val="ConsPlusNonformat"/>
        <w:jc w:val="center"/>
        <w:rPr>
          <w:rFonts w:ascii="Times New Roman" w:hAnsi="Times New Roman" w:cs="Times New Roman"/>
          <w:sz w:val="28"/>
          <w:szCs w:val="28"/>
        </w:rPr>
      </w:pPr>
      <w:bookmarkStart w:id="15" w:name="P187"/>
      <w:bookmarkEnd w:id="15"/>
      <w:r w:rsidRPr="00920BC3">
        <w:rPr>
          <w:rFonts w:ascii="Times New Roman" w:hAnsi="Times New Roman" w:cs="Times New Roman"/>
          <w:sz w:val="28"/>
          <w:szCs w:val="28"/>
        </w:rPr>
        <w:t xml:space="preserve">Кассовый план исполнения бюджета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p>
    <w:p w:rsidR="00672244" w:rsidRPr="00920BC3" w:rsidRDefault="00672244" w:rsidP="00672244">
      <w:pPr>
        <w:pStyle w:val="ConsPlusNonformat"/>
        <w:jc w:val="center"/>
        <w:rPr>
          <w:rFonts w:ascii="Times New Roman" w:hAnsi="Times New Roman" w:cs="Times New Roman"/>
          <w:sz w:val="28"/>
          <w:szCs w:val="28"/>
        </w:rPr>
      </w:pPr>
      <w:proofErr w:type="gramStart"/>
      <w:r w:rsidRPr="00920BC3">
        <w:rPr>
          <w:rFonts w:ascii="Times New Roman" w:hAnsi="Times New Roman" w:cs="Times New Roman"/>
          <w:sz w:val="28"/>
          <w:szCs w:val="28"/>
        </w:rPr>
        <w:t>в</w:t>
      </w:r>
      <w:proofErr w:type="gramEnd"/>
      <w:r w:rsidRPr="00920BC3">
        <w:rPr>
          <w:rFonts w:ascii="Times New Roman" w:hAnsi="Times New Roman" w:cs="Times New Roman"/>
          <w:sz w:val="28"/>
          <w:szCs w:val="28"/>
        </w:rPr>
        <w:t xml:space="preserve"> ________ году</w:t>
      </w:r>
    </w:p>
    <w:p w:rsidR="00672244" w:rsidRPr="00920BC3" w:rsidRDefault="00672244" w:rsidP="00672244">
      <w:pPr>
        <w:pStyle w:val="ConsPlusNonformat"/>
        <w:jc w:val="both"/>
      </w:pPr>
    </w:p>
    <w:p w:rsidR="00672244" w:rsidRPr="00320CC7" w:rsidRDefault="00672244" w:rsidP="00320CC7">
      <w:pPr>
        <w:pStyle w:val="ConsPlusNonformat"/>
        <w:spacing w:line="240" w:lineRule="exact"/>
        <w:jc w:val="right"/>
        <w:rPr>
          <w:rFonts w:ascii="Times New Roman" w:hAnsi="Times New Roman" w:cs="Times New Roman"/>
          <w:sz w:val="28"/>
          <w:szCs w:val="28"/>
        </w:rPr>
      </w:pPr>
      <w:r w:rsidRPr="00320CC7">
        <w:rPr>
          <w:rFonts w:ascii="Times New Roman" w:hAnsi="Times New Roman" w:cs="Times New Roman"/>
          <w:sz w:val="28"/>
          <w:szCs w:val="28"/>
        </w:rPr>
        <w:t>(</w:t>
      </w:r>
      <w:proofErr w:type="gramStart"/>
      <w:r w:rsidRPr="00320CC7">
        <w:rPr>
          <w:rFonts w:ascii="Times New Roman" w:hAnsi="Times New Roman" w:cs="Times New Roman"/>
          <w:sz w:val="28"/>
          <w:szCs w:val="28"/>
        </w:rPr>
        <w:t>рублей</w:t>
      </w:r>
      <w:proofErr w:type="gramEnd"/>
      <w:r w:rsidRPr="00320CC7">
        <w:rPr>
          <w:rFonts w:ascii="Times New Roman" w:hAnsi="Times New Roman" w:cs="Times New Roman"/>
          <w:sz w:val="28"/>
          <w:szCs w:val="28"/>
        </w:rPr>
        <w:t>)</w:t>
      </w: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020"/>
        <w:gridCol w:w="1134"/>
        <w:gridCol w:w="875"/>
        <w:gridCol w:w="834"/>
        <w:gridCol w:w="859"/>
        <w:gridCol w:w="214"/>
        <w:gridCol w:w="369"/>
        <w:gridCol w:w="339"/>
        <w:gridCol w:w="365"/>
        <w:gridCol w:w="475"/>
        <w:gridCol w:w="11"/>
        <w:gridCol w:w="133"/>
        <w:gridCol w:w="434"/>
        <w:gridCol w:w="52"/>
        <w:gridCol w:w="54"/>
        <w:gridCol w:w="628"/>
        <w:gridCol w:w="116"/>
        <w:gridCol w:w="787"/>
        <w:gridCol w:w="81"/>
        <w:gridCol w:w="611"/>
        <w:gridCol w:w="92"/>
        <w:gridCol w:w="6"/>
        <w:gridCol w:w="741"/>
        <w:gridCol w:w="312"/>
        <w:gridCol w:w="608"/>
        <w:gridCol w:w="526"/>
        <w:gridCol w:w="992"/>
        <w:gridCol w:w="953"/>
        <w:gridCol w:w="40"/>
      </w:tblGrid>
      <w:tr w:rsidR="00672244" w:rsidRPr="00320CC7" w:rsidTr="00320CC7">
        <w:tc>
          <w:tcPr>
            <w:tcW w:w="1644" w:type="dxa"/>
            <w:vMerge w:val="restart"/>
            <w:tcBorders>
              <w:top w:val="single" w:sz="4" w:space="0" w:color="auto"/>
              <w:left w:val="single" w:sz="4" w:space="0" w:color="auto"/>
              <w:bottom w:val="single" w:sz="4" w:space="0" w:color="auto"/>
              <w:right w:val="single" w:sz="4" w:space="0" w:color="auto"/>
            </w:tcBorders>
            <w:hideMark/>
          </w:tcPr>
          <w:p w:rsidR="00672244" w:rsidRPr="00320CC7" w:rsidRDefault="00672244" w:rsidP="00320CC7">
            <w:pPr>
              <w:pStyle w:val="ConsPlusNormal"/>
              <w:spacing w:line="240" w:lineRule="exact"/>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hideMark/>
          </w:tcPr>
          <w:p w:rsidR="00672244" w:rsidRPr="00320CC7" w:rsidRDefault="00320CC7" w:rsidP="00320CC7">
            <w:pPr>
              <w:pStyle w:val="ConsPlusNormal"/>
              <w:spacing w:line="240" w:lineRule="exact"/>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коды</w:t>
            </w:r>
            <w:proofErr w:type="gramEnd"/>
            <w:r w:rsidRPr="00320CC7">
              <w:rPr>
                <w:rFonts w:ascii="Times New Roman" w:hAnsi="Times New Roman" w:cs="Times New Roman"/>
                <w:sz w:val="24"/>
                <w:szCs w:val="24"/>
                <w:lang w:eastAsia="en-US"/>
              </w:rPr>
              <w:t xml:space="preserve">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72244" w:rsidRPr="00320CC7" w:rsidRDefault="00320CC7" w:rsidP="00320CC7">
            <w:pPr>
              <w:pStyle w:val="ConsPlusNormal"/>
              <w:spacing w:line="240" w:lineRule="exact"/>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коды</w:t>
            </w:r>
            <w:proofErr w:type="gramEnd"/>
            <w:r w:rsidRPr="00320CC7">
              <w:rPr>
                <w:rFonts w:ascii="Times New Roman" w:hAnsi="Times New Roman" w:cs="Times New Roman"/>
                <w:sz w:val="24"/>
                <w:szCs w:val="24"/>
                <w:lang w:eastAsia="en-US"/>
              </w:rPr>
              <w:t xml:space="preserve"> дополнительных классификаторов</w:t>
            </w:r>
          </w:p>
        </w:tc>
        <w:tc>
          <w:tcPr>
            <w:tcW w:w="875" w:type="dxa"/>
            <w:vMerge w:val="restart"/>
            <w:tcBorders>
              <w:top w:val="single" w:sz="4" w:space="0" w:color="auto"/>
              <w:left w:val="single" w:sz="4" w:space="0" w:color="auto"/>
              <w:bottom w:val="single" w:sz="4" w:space="0" w:color="auto"/>
              <w:right w:val="single" w:sz="4" w:space="0" w:color="auto"/>
            </w:tcBorders>
            <w:hideMark/>
          </w:tcPr>
          <w:p w:rsidR="00672244" w:rsidRPr="00320CC7" w:rsidRDefault="00320CC7" w:rsidP="00320CC7">
            <w:pPr>
              <w:pStyle w:val="ConsPlusNormal"/>
              <w:spacing w:line="240" w:lineRule="exact"/>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сумма</w:t>
            </w:r>
            <w:proofErr w:type="gramEnd"/>
            <w:r w:rsidRPr="00320CC7">
              <w:rPr>
                <w:rFonts w:ascii="Times New Roman" w:hAnsi="Times New Roman" w:cs="Times New Roman"/>
                <w:sz w:val="24"/>
                <w:szCs w:val="24"/>
                <w:lang w:eastAsia="en-US"/>
              </w:rPr>
              <w:t>, всего</w:t>
            </w:r>
          </w:p>
        </w:tc>
        <w:tc>
          <w:tcPr>
            <w:tcW w:w="10632" w:type="dxa"/>
            <w:gridSpan w:val="26"/>
            <w:tcBorders>
              <w:top w:val="single" w:sz="4" w:space="0" w:color="auto"/>
              <w:left w:val="single" w:sz="4" w:space="0" w:color="auto"/>
              <w:bottom w:val="single" w:sz="4" w:space="0" w:color="auto"/>
              <w:right w:val="single" w:sz="4" w:space="0" w:color="auto"/>
            </w:tcBorders>
            <w:hideMark/>
          </w:tcPr>
          <w:p w:rsidR="00672244" w:rsidRPr="00320CC7" w:rsidRDefault="00672244" w:rsidP="00320CC7">
            <w:pPr>
              <w:pStyle w:val="ConsPlusNormal"/>
              <w:spacing w:line="240" w:lineRule="exact"/>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в</w:t>
            </w:r>
            <w:proofErr w:type="gramEnd"/>
            <w:r w:rsidRPr="00320CC7">
              <w:rPr>
                <w:rFonts w:ascii="Times New Roman" w:hAnsi="Times New Roman" w:cs="Times New Roman"/>
                <w:sz w:val="24"/>
                <w:szCs w:val="24"/>
                <w:lang w:eastAsia="en-US"/>
              </w:rPr>
              <w:t xml:space="preserve"> том числе:</w:t>
            </w:r>
          </w:p>
        </w:tc>
      </w:tr>
      <w:tr w:rsidR="00672244" w:rsidRPr="00320CC7" w:rsidTr="00320CC7">
        <w:tc>
          <w:tcPr>
            <w:tcW w:w="1644" w:type="dxa"/>
            <w:vMerge/>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spacing w:line="256" w:lineRule="auto"/>
              <w:rPr>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spacing w:line="256" w:lineRule="auto"/>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spacing w:line="256" w:lineRule="auto"/>
              <w:rPr>
                <w:lang w:eastAsia="en-US"/>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spacing w:line="256" w:lineRule="auto"/>
              <w:rPr>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январь</w:t>
            </w:r>
            <w:proofErr w:type="gramEnd"/>
          </w:p>
        </w:tc>
        <w:tc>
          <w:tcPr>
            <w:tcW w:w="1073" w:type="dxa"/>
            <w:gridSpan w:val="2"/>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февраль</w:t>
            </w:r>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март</w:t>
            </w:r>
            <w:proofErr w:type="gramEnd"/>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апрель</w:t>
            </w:r>
            <w:proofErr w:type="gramEnd"/>
          </w:p>
        </w:tc>
        <w:tc>
          <w:tcPr>
            <w:tcW w:w="619" w:type="dxa"/>
            <w:gridSpan w:val="3"/>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май</w:t>
            </w:r>
            <w:proofErr w:type="gramEnd"/>
          </w:p>
        </w:tc>
        <w:tc>
          <w:tcPr>
            <w:tcW w:w="798" w:type="dxa"/>
            <w:gridSpan w:val="3"/>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июнь</w:t>
            </w:r>
            <w:proofErr w:type="gramEnd"/>
          </w:p>
        </w:tc>
        <w:tc>
          <w:tcPr>
            <w:tcW w:w="787" w:type="dxa"/>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июль</w:t>
            </w:r>
            <w:proofErr w:type="gramEnd"/>
          </w:p>
        </w:tc>
        <w:tc>
          <w:tcPr>
            <w:tcW w:w="784" w:type="dxa"/>
            <w:gridSpan w:val="3"/>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август</w:t>
            </w:r>
            <w:proofErr w:type="gramEnd"/>
          </w:p>
        </w:tc>
        <w:tc>
          <w:tcPr>
            <w:tcW w:w="1059" w:type="dxa"/>
            <w:gridSpan w:val="3"/>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сентябрь</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октябрь</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ноябрь</w:t>
            </w:r>
            <w:proofErr w:type="gramEnd"/>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proofErr w:type="gramStart"/>
            <w:r w:rsidRPr="00320CC7">
              <w:rPr>
                <w:rFonts w:ascii="Times New Roman" w:hAnsi="Times New Roman" w:cs="Times New Roman"/>
                <w:sz w:val="24"/>
                <w:szCs w:val="24"/>
                <w:lang w:eastAsia="en-US"/>
              </w:rPr>
              <w:t>декабрь</w:t>
            </w:r>
            <w:proofErr w:type="gramEnd"/>
          </w:p>
        </w:tc>
      </w:tr>
      <w:tr w:rsidR="00672244" w:rsidRPr="00320CC7" w:rsidTr="00320CC7">
        <w:tc>
          <w:tcPr>
            <w:tcW w:w="164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rPr>
                <w:rFonts w:ascii="Times New Roman" w:hAnsi="Times New Roman" w:cs="Times New Roman"/>
                <w:sz w:val="28"/>
                <w:szCs w:val="28"/>
                <w:lang w:eastAsia="en-US"/>
              </w:rPr>
            </w:pPr>
            <w:r w:rsidRPr="00320CC7">
              <w:rPr>
                <w:rFonts w:ascii="Times New Roman" w:hAnsi="Times New Roman" w:cs="Times New Roman"/>
                <w:sz w:val="28"/>
                <w:szCs w:val="28"/>
                <w:lang w:eastAsia="en-US"/>
              </w:rPr>
              <w:t xml:space="preserve">Остатки средств на </w:t>
            </w:r>
            <w:r w:rsidRPr="00320CC7">
              <w:rPr>
                <w:rFonts w:ascii="Times New Roman" w:hAnsi="Times New Roman" w:cs="Times New Roman"/>
                <w:sz w:val="28"/>
                <w:szCs w:val="28"/>
                <w:lang w:eastAsia="en-US"/>
              </w:rPr>
              <w:lastRenderedPageBreak/>
              <w:t>начало периода,</w:t>
            </w:r>
          </w:p>
        </w:tc>
        <w:tc>
          <w:tcPr>
            <w:tcW w:w="1020"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lastRenderedPageBreak/>
              <w:t>X</w:t>
            </w:r>
          </w:p>
        </w:tc>
        <w:tc>
          <w:tcPr>
            <w:tcW w:w="113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t>X</w:t>
            </w: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7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98"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87"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84"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5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c>
          <w:tcPr>
            <w:tcW w:w="15305" w:type="dxa"/>
            <w:gridSpan w:val="30"/>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rPr>
                <w:rFonts w:ascii="Times New Roman" w:hAnsi="Times New Roman" w:cs="Times New Roman"/>
                <w:sz w:val="28"/>
                <w:szCs w:val="28"/>
                <w:lang w:eastAsia="en-US"/>
              </w:rPr>
            </w:pPr>
            <w:proofErr w:type="gramStart"/>
            <w:r w:rsidRPr="00320CC7">
              <w:rPr>
                <w:rFonts w:ascii="Times New Roman" w:hAnsi="Times New Roman" w:cs="Times New Roman"/>
                <w:sz w:val="28"/>
                <w:szCs w:val="28"/>
                <w:lang w:eastAsia="en-US"/>
              </w:rPr>
              <w:lastRenderedPageBreak/>
              <w:t>в</w:t>
            </w:r>
            <w:proofErr w:type="gramEnd"/>
            <w:r w:rsidRPr="00320CC7">
              <w:rPr>
                <w:rFonts w:ascii="Times New Roman" w:hAnsi="Times New Roman" w:cs="Times New Roman"/>
                <w:sz w:val="28"/>
                <w:szCs w:val="28"/>
                <w:lang w:eastAsia="en-US"/>
              </w:rPr>
              <w:t xml:space="preserve"> том числе</w:t>
            </w:r>
          </w:p>
        </w:tc>
      </w:tr>
      <w:tr w:rsidR="00672244" w:rsidRPr="00320CC7" w:rsidTr="00320CC7">
        <w:tc>
          <w:tcPr>
            <w:tcW w:w="164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rPr>
                <w:rFonts w:ascii="Times New Roman" w:hAnsi="Times New Roman" w:cs="Times New Roman"/>
                <w:sz w:val="28"/>
                <w:szCs w:val="28"/>
                <w:lang w:eastAsia="en-US"/>
              </w:rPr>
            </w:pPr>
            <w:proofErr w:type="gramStart"/>
            <w:r w:rsidRPr="00320CC7">
              <w:rPr>
                <w:rFonts w:ascii="Times New Roman" w:hAnsi="Times New Roman" w:cs="Times New Roman"/>
                <w:sz w:val="28"/>
                <w:szCs w:val="28"/>
                <w:lang w:eastAsia="en-US"/>
              </w:rPr>
              <w:t>целевые</w:t>
            </w:r>
            <w:proofErr w:type="gramEnd"/>
            <w:r w:rsidRPr="00320CC7">
              <w:rPr>
                <w:rFonts w:ascii="Times New Roman" w:hAnsi="Times New Roman" w:cs="Times New Roman"/>
                <w:sz w:val="28"/>
                <w:szCs w:val="28"/>
                <w:lang w:eastAsia="en-US"/>
              </w:rPr>
              <w:t>, итого</w:t>
            </w:r>
          </w:p>
        </w:tc>
        <w:tc>
          <w:tcPr>
            <w:tcW w:w="1020"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t>X</w:t>
            </w: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7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78"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c>
          <w:tcPr>
            <w:tcW w:w="15305" w:type="dxa"/>
            <w:gridSpan w:val="30"/>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rPr>
                <w:rFonts w:ascii="Times New Roman" w:hAnsi="Times New Roman" w:cs="Times New Roman"/>
                <w:sz w:val="28"/>
                <w:szCs w:val="28"/>
                <w:lang w:eastAsia="en-US"/>
              </w:rPr>
            </w:pPr>
            <w:proofErr w:type="gramStart"/>
            <w:r w:rsidRPr="00320CC7">
              <w:rPr>
                <w:rFonts w:ascii="Times New Roman" w:hAnsi="Times New Roman" w:cs="Times New Roman"/>
                <w:sz w:val="28"/>
                <w:szCs w:val="28"/>
                <w:lang w:eastAsia="en-US"/>
              </w:rPr>
              <w:t>из</w:t>
            </w:r>
            <w:proofErr w:type="gramEnd"/>
            <w:r w:rsidRPr="00320CC7">
              <w:rPr>
                <w:rFonts w:ascii="Times New Roman" w:hAnsi="Times New Roman" w:cs="Times New Roman"/>
                <w:sz w:val="28"/>
                <w:szCs w:val="28"/>
                <w:lang w:eastAsia="en-US"/>
              </w:rPr>
              <w:t xml:space="preserve"> них:</w:t>
            </w:r>
          </w:p>
        </w:tc>
      </w:tr>
      <w:tr w:rsidR="00672244" w:rsidRPr="00320CC7" w:rsidTr="00320CC7">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7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c>
          <w:tcPr>
            <w:tcW w:w="164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rPr>
                <w:rFonts w:ascii="Times New Roman" w:hAnsi="Times New Roman" w:cs="Times New Roman"/>
                <w:sz w:val="28"/>
                <w:szCs w:val="28"/>
                <w:lang w:eastAsia="en-US"/>
              </w:rPr>
            </w:pPr>
            <w:proofErr w:type="gramStart"/>
            <w:r w:rsidRPr="00320CC7">
              <w:rPr>
                <w:rFonts w:ascii="Times New Roman" w:hAnsi="Times New Roman" w:cs="Times New Roman"/>
                <w:sz w:val="28"/>
                <w:szCs w:val="28"/>
                <w:lang w:eastAsia="en-US"/>
              </w:rPr>
              <w:t>нецелевые</w:t>
            </w:r>
            <w:proofErr w:type="gramEnd"/>
            <w:r w:rsidRPr="00320CC7">
              <w:rPr>
                <w:rFonts w:ascii="Times New Roman" w:hAnsi="Times New Roman" w:cs="Times New Roman"/>
                <w:sz w:val="28"/>
                <w:szCs w:val="28"/>
                <w:lang w:eastAsia="en-US"/>
              </w:rPr>
              <w:t>, итого</w:t>
            </w:r>
          </w:p>
        </w:tc>
        <w:tc>
          <w:tcPr>
            <w:tcW w:w="1020"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t>X</w:t>
            </w: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7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c>
          <w:tcPr>
            <w:tcW w:w="15305" w:type="dxa"/>
            <w:gridSpan w:val="30"/>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8"/>
                <w:szCs w:val="28"/>
                <w:lang w:eastAsia="en-US"/>
              </w:rPr>
            </w:pPr>
            <w:r w:rsidRPr="00320CC7">
              <w:rPr>
                <w:rFonts w:ascii="Times New Roman" w:hAnsi="Times New Roman" w:cs="Times New Roman"/>
                <w:sz w:val="28"/>
                <w:szCs w:val="28"/>
                <w:lang w:eastAsia="en-US"/>
              </w:rPr>
              <w:t xml:space="preserve">Раздел 1. Прогноз кассовых поступлений в бюджет Благодарненского </w:t>
            </w:r>
            <w:r w:rsidR="00A11A14" w:rsidRPr="00320CC7">
              <w:rPr>
                <w:rFonts w:ascii="Times New Roman" w:hAnsi="Times New Roman" w:cs="Times New Roman"/>
                <w:sz w:val="28"/>
                <w:szCs w:val="28"/>
                <w:lang w:eastAsia="en-US"/>
              </w:rPr>
              <w:t>городского округа</w:t>
            </w:r>
            <w:r w:rsidRPr="00320CC7">
              <w:rPr>
                <w:rFonts w:ascii="Times New Roman" w:hAnsi="Times New Roman" w:cs="Times New Roman"/>
                <w:sz w:val="28"/>
                <w:szCs w:val="28"/>
                <w:lang w:eastAsia="en-US"/>
              </w:rPr>
              <w:t xml:space="preserve"> Ставропольского края</w:t>
            </w:r>
          </w:p>
        </w:tc>
      </w:tr>
      <w:tr w:rsidR="00672244" w:rsidRPr="00320CC7" w:rsidTr="00320CC7">
        <w:tc>
          <w:tcPr>
            <w:tcW w:w="15305" w:type="dxa"/>
            <w:gridSpan w:val="30"/>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8"/>
                <w:szCs w:val="28"/>
                <w:lang w:eastAsia="en-US"/>
              </w:rPr>
            </w:pPr>
            <w:r w:rsidRPr="00320CC7">
              <w:rPr>
                <w:rFonts w:ascii="Times New Roman" w:hAnsi="Times New Roman" w:cs="Times New Roman"/>
                <w:sz w:val="28"/>
                <w:szCs w:val="28"/>
                <w:lang w:eastAsia="en-US"/>
              </w:rPr>
              <w:t xml:space="preserve">1.1. Прогноз кассовых поступлений по доходам в бюджет Благодарненского </w:t>
            </w:r>
            <w:r w:rsidR="00A11A14" w:rsidRPr="00320CC7">
              <w:rPr>
                <w:rFonts w:ascii="Times New Roman" w:hAnsi="Times New Roman" w:cs="Times New Roman"/>
                <w:sz w:val="28"/>
                <w:szCs w:val="28"/>
                <w:lang w:eastAsia="en-US"/>
              </w:rPr>
              <w:t>городского округа</w:t>
            </w:r>
            <w:r w:rsidRPr="00320CC7">
              <w:rPr>
                <w:rFonts w:ascii="Times New Roman" w:hAnsi="Times New Roman" w:cs="Times New Roman"/>
                <w:sz w:val="28"/>
                <w:szCs w:val="28"/>
                <w:lang w:eastAsia="en-US"/>
              </w:rPr>
              <w:t xml:space="preserve"> Ставропольского края</w:t>
            </w: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rPr>
                <w:rFonts w:ascii="Times New Roman" w:hAnsi="Times New Roman" w:cs="Times New Roman"/>
                <w:sz w:val="28"/>
                <w:szCs w:val="28"/>
                <w:lang w:eastAsia="en-US"/>
              </w:rPr>
            </w:pPr>
            <w:r w:rsidRPr="00320CC7">
              <w:rPr>
                <w:rFonts w:ascii="Times New Roman" w:hAnsi="Times New Roman" w:cs="Times New Roman"/>
                <w:sz w:val="28"/>
                <w:szCs w:val="28"/>
                <w:lang w:eastAsia="en-US"/>
              </w:rPr>
              <w:t>Итого по подразделу 1.1</w:t>
            </w:r>
          </w:p>
        </w:tc>
        <w:tc>
          <w:tcPr>
            <w:tcW w:w="1020"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t>X</w:t>
            </w: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c>
          <w:tcPr>
            <w:tcW w:w="15305" w:type="dxa"/>
            <w:gridSpan w:val="30"/>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8"/>
                <w:szCs w:val="28"/>
                <w:lang w:eastAsia="en-US"/>
              </w:rPr>
            </w:pPr>
            <w:r w:rsidRPr="00320CC7">
              <w:rPr>
                <w:rFonts w:ascii="Times New Roman" w:hAnsi="Times New Roman" w:cs="Times New Roman"/>
                <w:sz w:val="28"/>
                <w:szCs w:val="28"/>
                <w:lang w:eastAsia="en-US"/>
              </w:rPr>
              <w:t xml:space="preserve">1.2. Прогноз кассовых поступлений по источникам финансирования дефицита бюджета Благодарненского </w:t>
            </w:r>
            <w:r w:rsidR="00A11A14" w:rsidRPr="00320CC7">
              <w:rPr>
                <w:rFonts w:ascii="Times New Roman" w:hAnsi="Times New Roman" w:cs="Times New Roman"/>
                <w:sz w:val="28"/>
                <w:szCs w:val="28"/>
                <w:lang w:eastAsia="en-US"/>
              </w:rPr>
              <w:t>городского округа</w:t>
            </w:r>
            <w:r w:rsidRPr="00320CC7">
              <w:rPr>
                <w:rFonts w:ascii="Times New Roman" w:hAnsi="Times New Roman" w:cs="Times New Roman"/>
                <w:sz w:val="28"/>
                <w:szCs w:val="28"/>
                <w:lang w:eastAsia="en-US"/>
              </w:rPr>
              <w:t xml:space="preserve"> </w:t>
            </w:r>
            <w:r w:rsidRPr="00320CC7">
              <w:rPr>
                <w:rFonts w:ascii="Times New Roman" w:hAnsi="Times New Roman" w:cs="Times New Roman"/>
                <w:sz w:val="28"/>
                <w:szCs w:val="28"/>
                <w:lang w:eastAsia="en-US"/>
              </w:rPr>
              <w:lastRenderedPageBreak/>
              <w:t>Ставропольского края</w:t>
            </w: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rPr>
                <w:rFonts w:ascii="Times New Roman" w:hAnsi="Times New Roman" w:cs="Times New Roman"/>
                <w:sz w:val="28"/>
                <w:szCs w:val="28"/>
                <w:lang w:eastAsia="en-US"/>
              </w:rPr>
            </w:pPr>
            <w:r w:rsidRPr="00320CC7">
              <w:rPr>
                <w:rFonts w:ascii="Times New Roman" w:hAnsi="Times New Roman" w:cs="Times New Roman"/>
                <w:sz w:val="28"/>
                <w:szCs w:val="28"/>
                <w:lang w:eastAsia="en-US"/>
              </w:rPr>
              <w:t>Итого по подразделу 1.2</w:t>
            </w:r>
          </w:p>
        </w:tc>
        <w:tc>
          <w:tcPr>
            <w:tcW w:w="1020"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8"/>
                <w:szCs w:val="28"/>
                <w:lang w:eastAsia="en-US"/>
              </w:rPr>
            </w:pPr>
            <w:r w:rsidRPr="00320CC7">
              <w:rPr>
                <w:rFonts w:ascii="Times New Roman" w:hAnsi="Times New Roman" w:cs="Times New Roman"/>
                <w:sz w:val="28"/>
                <w:szCs w:val="28"/>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t>X</w:t>
            </w: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rPr>
                <w:rFonts w:ascii="Times New Roman" w:hAnsi="Times New Roman" w:cs="Times New Roman"/>
                <w:sz w:val="28"/>
                <w:szCs w:val="28"/>
                <w:lang w:eastAsia="en-US"/>
              </w:rPr>
            </w:pPr>
            <w:r w:rsidRPr="00320CC7">
              <w:rPr>
                <w:rFonts w:ascii="Times New Roman" w:hAnsi="Times New Roman" w:cs="Times New Roman"/>
                <w:sz w:val="28"/>
                <w:szCs w:val="28"/>
                <w:lang w:eastAsia="en-US"/>
              </w:rPr>
              <w:t>Всего по разделу 1</w:t>
            </w:r>
          </w:p>
        </w:tc>
        <w:tc>
          <w:tcPr>
            <w:tcW w:w="1020"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8"/>
                <w:szCs w:val="28"/>
                <w:lang w:eastAsia="en-US"/>
              </w:rPr>
            </w:pPr>
            <w:r w:rsidRPr="00320CC7">
              <w:rPr>
                <w:rFonts w:ascii="Times New Roman" w:hAnsi="Times New Roman" w:cs="Times New Roman"/>
                <w:sz w:val="28"/>
                <w:szCs w:val="28"/>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t>X</w:t>
            </w: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c>
          <w:tcPr>
            <w:tcW w:w="15305" w:type="dxa"/>
            <w:gridSpan w:val="30"/>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8"/>
                <w:szCs w:val="28"/>
                <w:lang w:eastAsia="en-US"/>
              </w:rPr>
            </w:pPr>
            <w:r w:rsidRPr="00320CC7">
              <w:rPr>
                <w:rFonts w:ascii="Times New Roman" w:hAnsi="Times New Roman" w:cs="Times New Roman"/>
                <w:sz w:val="28"/>
                <w:szCs w:val="28"/>
                <w:lang w:eastAsia="en-US"/>
              </w:rPr>
              <w:t xml:space="preserve">Раздел 2. Прогноз кассовых выплат из </w:t>
            </w:r>
            <w:r w:rsidR="007304AD" w:rsidRPr="00320CC7">
              <w:rPr>
                <w:rFonts w:ascii="Times New Roman" w:hAnsi="Times New Roman" w:cs="Times New Roman"/>
                <w:sz w:val="28"/>
                <w:szCs w:val="28"/>
                <w:lang w:eastAsia="en-US"/>
              </w:rPr>
              <w:t>местного бюджета</w:t>
            </w:r>
            <w:r w:rsidRPr="00320CC7">
              <w:rPr>
                <w:rFonts w:ascii="Times New Roman" w:hAnsi="Times New Roman" w:cs="Times New Roman"/>
                <w:sz w:val="28"/>
                <w:szCs w:val="28"/>
                <w:lang w:eastAsia="en-US"/>
              </w:rPr>
              <w:t xml:space="preserve"> Благодарненского </w:t>
            </w:r>
            <w:r w:rsidR="00A11A14" w:rsidRPr="00320CC7">
              <w:rPr>
                <w:rFonts w:ascii="Times New Roman" w:hAnsi="Times New Roman" w:cs="Times New Roman"/>
                <w:sz w:val="28"/>
                <w:szCs w:val="28"/>
                <w:lang w:eastAsia="en-US"/>
              </w:rPr>
              <w:t>городского округа</w:t>
            </w:r>
            <w:r w:rsidRPr="00320CC7">
              <w:rPr>
                <w:rFonts w:ascii="Times New Roman" w:hAnsi="Times New Roman" w:cs="Times New Roman"/>
                <w:sz w:val="28"/>
                <w:szCs w:val="28"/>
                <w:lang w:eastAsia="en-US"/>
              </w:rPr>
              <w:t xml:space="preserve"> Ставропольского края</w:t>
            </w:r>
          </w:p>
        </w:tc>
      </w:tr>
      <w:tr w:rsidR="00672244" w:rsidRPr="00320CC7" w:rsidTr="00320CC7">
        <w:tc>
          <w:tcPr>
            <w:tcW w:w="15305" w:type="dxa"/>
            <w:gridSpan w:val="30"/>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8"/>
                <w:szCs w:val="28"/>
                <w:lang w:eastAsia="en-US"/>
              </w:rPr>
            </w:pPr>
            <w:r w:rsidRPr="00320CC7">
              <w:rPr>
                <w:rFonts w:ascii="Times New Roman" w:hAnsi="Times New Roman" w:cs="Times New Roman"/>
                <w:sz w:val="28"/>
                <w:szCs w:val="28"/>
                <w:lang w:eastAsia="en-US"/>
              </w:rPr>
              <w:t xml:space="preserve">2.1. Прогноз кассовых выплат по расходам бюджета Благодарненского </w:t>
            </w:r>
            <w:r w:rsidR="00A11A14" w:rsidRPr="00320CC7">
              <w:rPr>
                <w:rFonts w:ascii="Times New Roman" w:hAnsi="Times New Roman" w:cs="Times New Roman"/>
                <w:sz w:val="28"/>
                <w:szCs w:val="28"/>
                <w:lang w:eastAsia="en-US"/>
              </w:rPr>
              <w:t>городского округа</w:t>
            </w:r>
            <w:r w:rsidRPr="00320CC7">
              <w:rPr>
                <w:rFonts w:ascii="Times New Roman" w:hAnsi="Times New Roman" w:cs="Times New Roman"/>
                <w:sz w:val="28"/>
                <w:szCs w:val="28"/>
                <w:lang w:eastAsia="en-US"/>
              </w:rPr>
              <w:t xml:space="preserve"> Ставропольского края</w:t>
            </w: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rPr>
                <w:rFonts w:ascii="Times New Roman" w:hAnsi="Times New Roman" w:cs="Times New Roman"/>
                <w:sz w:val="28"/>
                <w:szCs w:val="28"/>
                <w:lang w:eastAsia="en-US"/>
              </w:rPr>
            </w:pPr>
            <w:r w:rsidRPr="00320CC7">
              <w:rPr>
                <w:rFonts w:ascii="Times New Roman" w:hAnsi="Times New Roman" w:cs="Times New Roman"/>
                <w:sz w:val="28"/>
                <w:szCs w:val="28"/>
                <w:lang w:eastAsia="en-US"/>
              </w:rPr>
              <w:t>Итого по подразделу 2.1</w:t>
            </w:r>
          </w:p>
        </w:tc>
        <w:tc>
          <w:tcPr>
            <w:tcW w:w="1020"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8"/>
                <w:szCs w:val="28"/>
                <w:lang w:eastAsia="en-US"/>
              </w:rPr>
            </w:pPr>
            <w:r w:rsidRPr="00320CC7">
              <w:rPr>
                <w:rFonts w:ascii="Times New Roman" w:hAnsi="Times New Roman" w:cs="Times New Roman"/>
                <w:sz w:val="28"/>
                <w:szCs w:val="28"/>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t>X</w:t>
            </w: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c>
          <w:tcPr>
            <w:tcW w:w="15305" w:type="dxa"/>
            <w:gridSpan w:val="30"/>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8"/>
                <w:szCs w:val="28"/>
                <w:lang w:eastAsia="en-US"/>
              </w:rPr>
            </w:pPr>
            <w:r w:rsidRPr="00320CC7">
              <w:rPr>
                <w:rFonts w:ascii="Times New Roman" w:hAnsi="Times New Roman" w:cs="Times New Roman"/>
                <w:sz w:val="28"/>
                <w:szCs w:val="28"/>
                <w:lang w:eastAsia="en-US"/>
              </w:rPr>
              <w:lastRenderedPageBreak/>
              <w:t xml:space="preserve">2.2. Прогноз кассовых выплат по источникам финансирования дефицита бюджета Благодарненского </w:t>
            </w:r>
            <w:r w:rsidR="00A11A14" w:rsidRPr="00320CC7">
              <w:rPr>
                <w:rFonts w:ascii="Times New Roman" w:hAnsi="Times New Roman" w:cs="Times New Roman"/>
                <w:sz w:val="28"/>
                <w:szCs w:val="28"/>
                <w:lang w:eastAsia="en-US"/>
              </w:rPr>
              <w:t>городского округа</w:t>
            </w:r>
            <w:r w:rsidRPr="00320CC7">
              <w:rPr>
                <w:rFonts w:ascii="Times New Roman" w:hAnsi="Times New Roman" w:cs="Times New Roman"/>
                <w:sz w:val="28"/>
                <w:szCs w:val="28"/>
                <w:lang w:eastAsia="en-US"/>
              </w:rPr>
              <w:t xml:space="preserve"> Ставропольского края</w:t>
            </w: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rPr>
                <w:rFonts w:ascii="Times New Roman" w:hAnsi="Times New Roman" w:cs="Times New Roman"/>
                <w:sz w:val="28"/>
                <w:szCs w:val="28"/>
                <w:lang w:eastAsia="en-US"/>
              </w:rPr>
            </w:pPr>
            <w:r w:rsidRPr="00320CC7">
              <w:rPr>
                <w:rFonts w:ascii="Times New Roman" w:hAnsi="Times New Roman" w:cs="Times New Roman"/>
                <w:sz w:val="28"/>
                <w:szCs w:val="28"/>
                <w:lang w:eastAsia="en-US"/>
              </w:rPr>
              <w:t>Итого по подразделу 2.2</w:t>
            </w:r>
          </w:p>
        </w:tc>
        <w:tc>
          <w:tcPr>
            <w:tcW w:w="1020"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8"/>
                <w:szCs w:val="28"/>
                <w:lang w:eastAsia="en-US"/>
              </w:rPr>
            </w:pPr>
            <w:r w:rsidRPr="00320CC7">
              <w:rPr>
                <w:rFonts w:ascii="Times New Roman" w:hAnsi="Times New Roman" w:cs="Times New Roman"/>
                <w:sz w:val="28"/>
                <w:szCs w:val="28"/>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t>X</w:t>
            </w: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r w:rsidR="00672244" w:rsidRPr="00320CC7" w:rsidTr="00320CC7">
        <w:trPr>
          <w:gridAfter w:val="1"/>
          <w:wAfter w:w="40" w:type="dxa"/>
        </w:trPr>
        <w:tc>
          <w:tcPr>
            <w:tcW w:w="164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rPr>
                <w:rFonts w:ascii="Times New Roman" w:hAnsi="Times New Roman" w:cs="Times New Roman"/>
                <w:sz w:val="28"/>
                <w:szCs w:val="28"/>
                <w:lang w:eastAsia="en-US"/>
              </w:rPr>
            </w:pPr>
            <w:r w:rsidRPr="00320CC7">
              <w:rPr>
                <w:rFonts w:ascii="Times New Roman" w:hAnsi="Times New Roman" w:cs="Times New Roman"/>
                <w:sz w:val="28"/>
                <w:szCs w:val="28"/>
                <w:lang w:eastAsia="en-US"/>
              </w:rPr>
              <w:t>Всего по разделу 2</w:t>
            </w:r>
          </w:p>
        </w:tc>
        <w:tc>
          <w:tcPr>
            <w:tcW w:w="1020"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8"/>
                <w:szCs w:val="28"/>
                <w:lang w:eastAsia="en-US"/>
              </w:rPr>
            </w:pPr>
            <w:r w:rsidRPr="00320CC7">
              <w:rPr>
                <w:rFonts w:ascii="Times New Roman" w:hAnsi="Times New Roman" w:cs="Times New Roman"/>
                <w:sz w:val="28"/>
                <w:szCs w:val="28"/>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rsidR="00672244" w:rsidRPr="00320CC7" w:rsidRDefault="00672244">
            <w:pPr>
              <w:pStyle w:val="ConsPlusNormal"/>
              <w:spacing w:line="256" w:lineRule="auto"/>
              <w:jc w:val="center"/>
              <w:rPr>
                <w:rFonts w:ascii="Times New Roman" w:hAnsi="Times New Roman" w:cs="Times New Roman"/>
                <w:sz w:val="24"/>
                <w:szCs w:val="24"/>
                <w:lang w:eastAsia="en-US"/>
              </w:rPr>
            </w:pPr>
            <w:r w:rsidRPr="00320CC7">
              <w:rPr>
                <w:rFonts w:ascii="Times New Roman" w:hAnsi="Times New Roman" w:cs="Times New Roman"/>
                <w:sz w:val="24"/>
                <w:szCs w:val="24"/>
                <w:lang w:eastAsia="en-US"/>
              </w:rPr>
              <w:t>X</w:t>
            </w:r>
          </w:p>
        </w:tc>
        <w:tc>
          <w:tcPr>
            <w:tcW w:w="875"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8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704"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1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540"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28" w:type="dxa"/>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03"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692"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839"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c>
          <w:tcPr>
            <w:tcW w:w="2471" w:type="dxa"/>
            <w:gridSpan w:val="3"/>
            <w:tcBorders>
              <w:top w:val="single" w:sz="4" w:space="0" w:color="auto"/>
              <w:left w:val="single" w:sz="4" w:space="0" w:color="auto"/>
              <w:bottom w:val="single" w:sz="4" w:space="0" w:color="auto"/>
              <w:right w:val="single" w:sz="4" w:space="0" w:color="auto"/>
            </w:tcBorders>
          </w:tcPr>
          <w:p w:rsidR="00672244" w:rsidRPr="00320CC7" w:rsidRDefault="00672244">
            <w:pPr>
              <w:pStyle w:val="ConsPlusNormal"/>
              <w:spacing w:line="256" w:lineRule="auto"/>
              <w:rPr>
                <w:rFonts w:ascii="Times New Roman" w:hAnsi="Times New Roman" w:cs="Times New Roman"/>
                <w:sz w:val="24"/>
                <w:szCs w:val="24"/>
                <w:lang w:eastAsia="en-US"/>
              </w:rPr>
            </w:pPr>
          </w:p>
        </w:tc>
      </w:tr>
    </w:tbl>
    <w:p w:rsidR="00320CC7" w:rsidRDefault="00320CC7" w:rsidP="00672244">
      <w:pPr>
        <w:pStyle w:val="ConsPlusNormal"/>
        <w:jc w:val="both"/>
        <w:rPr>
          <w:rFonts w:ascii="Times New Roman" w:hAnsi="Times New Roman" w:cs="Times New Roman"/>
        </w:rPr>
      </w:pPr>
    </w:p>
    <w:p w:rsidR="00320CC7" w:rsidRDefault="00320CC7" w:rsidP="00672244">
      <w:pPr>
        <w:pStyle w:val="ConsPlusNormal"/>
        <w:jc w:val="both"/>
        <w:rPr>
          <w:rFonts w:ascii="Times New Roman" w:hAnsi="Times New Roman" w:cs="Times New Roman"/>
        </w:rPr>
      </w:pPr>
    </w:p>
    <w:p w:rsidR="00350B42" w:rsidRPr="004666F4" w:rsidRDefault="00350B42" w:rsidP="00350B42">
      <w:pPr>
        <w:pStyle w:val="ConsPlusNonformat"/>
        <w:jc w:val="both"/>
        <w:rPr>
          <w:rFonts w:ascii="Times New Roman" w:hAnsi="Times New Roman" w:cs="Times New Roman"/>
          <w:sz w:val="28"/>
          <w:szCs w:val="28"/>
        </w:rPr>
      </w:pPr>
      <w:r w:rsidRPr="004666F4">
        <w:rPr>
          <w:rFonts w:ascii="Times New Roman" w:hAnsi="Times New Roman" w:cs="Times New Roman"/>
          <w:sz w:val="28"/>
          <w:szCs w:val="28"/>
        </w:rPr>
        <w:t>Начальник отдела планирования бюджета</w:t>
      </w:r>
      <w:r>
        <w:rPr>
          <w:rFonts w:ascii="Times New Roman" w:hAnsi="Times New Roman" w:cs="Times New Roman"/>
          <w:sz w:val="28"/>
          <w:szCs w:val="28"/>
        </w:rPr>
        <w:t xml:space="preserve"> ФУ АБГО СК</w:t>
      </w:r>
      <w:r w:rsidRPr="004666F4">
        <w:rPr>
          <w:rFonts w:ascii="Times New Roman" w:hAnsi="Times New Roman" w:cs="Times New Roman"/>
          <w:sz w:val="28"/>
          <w:szCs w:val="28"/>
        </w:rPr>
        <w:t xml:space="preserve"> _________ _____________________</w:t>
      </w:r>
    </w:p>
    <w:p w:rsidR="00350B42" w:rsidRPr="00350B42" w:rsidRDefault="00350B42" w:rsidP="00350B42">
      <w:pPr>
        <w:pStyle w:val="ConsPlusNonformat"/>
        <w:jc w:val="both"/>
        <w:rPr>
          <w:rFonts w:ascii="Times New Roman" w:hAnsi="Times New Roman" w:cs="Times New Roman"/>
        </w:rPr>
      </w:pPr>
      <w:r w:rsidRPr="004666F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66F4">
        <w:rPr>
          <w:rFonts w:ascii="Times New Roman" w:hAnsi="Times New Roman" w:cs="Times New Roman"/>
          <w:sz w:val="28"/>
          <w:szCs w:val="28"/>
        </w:rPr>
        <w:t xml:space="preserve">   </w:t>
      </w:r>
      <w:r w:rsidRPr="00350B42">
        <w:rPr>
          <w:rFonts w:ascii="Times New Roman" w:hAnsi="Times New Roman" w:cs="Times New Roman"/>
        </w:rPr>
        <w:t>(</w:t>
      </w:r>
      <w:proofErr w:type="gramStart"/>
      <w:r w:rsidRPr="00350B42">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350B42">
        <w:rPr>
          <w:rFonts w:ascii="Times New Roman" w:hAnsi="Times New Roman" w:cs="Times New Roman"/>
        </w:rPr>
        <w:t>(расшифровка подписи)</w:t>
      </w:r>
    </w:p>
    <w:p w:rsidR="00672244" w:rsidRPr="00920BC3" w:rsidRDefault="00672244" w:rsidP="00672244">
      <w:pPr>
        <w:pStyle w:val="ConsPlusNormal"/>
        <w:spacing w:line="240" w:lineRule="exact"/>
        <w:ind w:left="7796"/>
        <w:jc w:val="center"/>
        <w:rPr>
          <w:rFonts w:ascii="Times New Roman" w:hAnsi="Times New Roman" w:cs="Times New Roman"/>
        </w:rPr>
      </w:pPr>
    </w:p>
    <w:p w:rsidR="00672244" w:rsidRPr="00920BC3" w:rsidRDefault="00672244" w:rsidP="00672244">
      <w:pPr>
        <w:pStyle w:val="ConsPlusNormal"/>
        <w:spacing w:line="240" w:lineRule="exact"/>
        <w:ind w:left="7796"/>
        <w:jc w:val="center"/>
        <w:rPr>
          <w:rFonts w:ascii="Times New Roman" w:hAnsi="Times New Roman" w:cs="Times New Roman"/>
        </w:rPr>
      </w:pPr>
    </w:p>
    <w:p w:rsidR="00326608" w:rsidRDefault="00326608" w:rsidP="00672244">
      <w:pPr>
        <w:pStyle w:val="ConsPlusNormal"/>
        <w:spacing w:line="240" w:lineRule="exact"/>
        <w:ind w:left="7796"/>
        <w:jc w:val="center"/>
        <w:rPr>
          <w:rFonts w:ascii="Times New Roman" w:hAnsi="Times New Roman" w:cs="Times New Roman"/>
        </w:rPr>
      </w:pPr>
    </w:p>
    <w:p w:rsidR="00320CC7" w:rsidRDefault="00320CC7" w:rsidP="00672244">
      <w:pPr>
        <w:pStyle w:val="ConsPlusNormal"/>
        <w:spacing w:line="240" w:lineRule="exact"/>
        <w:ind w:left="7796"/>
        <w:jc w:val="center"/>
        <w:rPr>
          <w:rFonts w:ascii="Times New Roman" w:hAnsi="Times New Roman" w:cs="Times New Roman"/>
        </w:rPr>
      </w:pPr>
    </w:p>
    <w:p w:rsidR="00320CC7" w:rsidRDefault="00320CC7" w:rsidP="00672244">
      <w:pPr>
        <w:pStyle w:val="ConsPlusNormal"/>
        <w:spacing w:line="240" w:lineRule="exact"/>
        <w:ind w:left="7796"/>
        <w:jc w:val="center"/>
        <w:rPr>
          <w:rFonts w:ascii="Times New Roman" w:hAnsi="Times New Roman" w:cs="Times New Roman"/>
        </w:rPr>
      </w:pPr>
    </w:p>
    <w:p w:rsidR="00320CC7" w:rsidRDefault="00320CC7" w:rsidP="00672244">
      <w:pPr>
        <w:pStyle w:val="ConsPlusNormal"/>
        <w:spacing w:line="240" w:lineRule="exact"/>
        <w:ind w:left="7796"/>
        <w:jc w:val="center"/>
        <w:rPr>
          <w:rFonts w:ascii="Times New Roman" w:hAnsi="Times New Roman" w:cs="Times New Roman"/>
        </w:rPr>
      </w:pPr>
    </w:p>
    <w:p w:rsidR="00320CC7" w:rsidRDefault="00320CC7" w:rsidP="00672244">
      <w:pPr>
        <w:pStyle w:val="ConsPlusNormal"/>
        <w:spacing w:line="240" w:lineRule="exact"/>
        <w:ind w:left="7796"/>
        <w:jc w:val="center"/>
        <w:rPr>
          <w:rFonts w:ascii="Times New Roman" w:hAnsi="Times New Roman" w:cs="Times New Roman"/>
        </w:rPr>
      </w:pPr>
    </w:p>
    <w:p w:rsidR="00320CC7" w:rsidRDefault="00320CC7" w:rsidP="00672244">
      <w:pPr>
        <w:pStyle w:val="ConsPlusNormal"/>
        <w:spacing w:line="240" w:lineRule="exact"/>
        <w:ind w:left="7796"/>
        <w:jc w:val="center"/>
        <w:rPr>
          <w:rFonts w:ascii="Times New Roman" w:hAnsi="Times New Roman" w:cs="Times New Roman"/>
        </w:rPr>
      </w:pPr>
    </w:p>
    <w:p w:rsidR="00320CC7" w:rsidRDefault="00320CC7" w:rsidP="00672244">
      <w:pPr>
        <w:pStyle w:val="ConsPlusNormal"/>
        <w:spacing w:line="240" w:lineRule="exact"/>
        <w:ind w:left="7796"/>
        <w:jc w:val="center"/>
        <w:rPr>
          <w:rFonts w:ascii="Times New Roman" w:hAnsi="Times New Roman" w:cs="Times New Roman"/>
        </w:rPr>
      </w:pPr>
    </w:p>
    <w:p w:rsidR="00320CC7" w:rsidRDefault="00320CC7" w:rsidP="00672244">
      <w:pPr>
        <w:pStyle w:val="ConsPlusNormal"/>
        <w:spacing w:line="240" w:lineRule="exact"/>
        <w:ind w:left="7796"/>
        <w:jc w:val="center"/>
        <w:rPr>
          <w:rFonts w:ascii="Times New Roman" w:hAnsi="Times New Roman" w:cs="Times New Roman"/>
        </w:rPr>
      </w:pPr>
    </w:p>
    <w:p w:rsidR="00320CC7" w:rsidRDefault="00320CC7" w:rsidP="00672244">
      <w:pPr>
        <w:pStyle w:val="ConsPlusNormal"/>
        <w:spacing w:line="240" w:lineRule="exact"/>
        <w:ind w:left="7796"/>
        <w:jc w:val="center"/>
        <w:rPr>
          <w:rFonts w:ascii="Times New Roman" w:hAnsi="Times New Roman" w:cs="Times New Roman"/>
        </w:rPr>
      </w:pPr>
    </w:p>
    <w:p w:rsidR="00320CC7" w:rsidRDefault="00320CC7" w:rsidP="00672244">
      <w:pPr>
        <w:pStyle w:val="ConsPlusNormal"/>
        <w:spacing w:line="240" w:lineRule="exact"/>
        <w:ind w:left="7796"/>
        <w:jc w:val="center"/>
        <w:rPr>
          <w:rFonts w:ascii="Times New Roman" w:hAnsi="Times New Roman" w:cs="Times New Roman"/>
        </w:rPr>
      </w:pPr>
    </w:p>
    <w:p w:rsidR="00320CC7" w:rsidRPr="00920BC3" w:rsidRDefault="00320CC7" w:rsidP="00672244">
      <w:pPr>
        <w:pStyle w:val="ConsPlusNormal"/>
        <w:spacing w:line="240" w:lineRule="exact"/>
        <w:ind w:left="7796"/>
        <w:jc w:val="center"/>
        <w:rPr>
          <w:rFonts w:ascii="Times New Roman" w:hAnsi="Times New Roman" w:cs="Times New Roman"/>
        </w:rPr>
      </w:pPr>
    </w:p>
    <w:p w:rsidR="00326608" w:rsidRPr="00920BC3" w:rsidRDefault="00326608" w:rsidP="00672244">
      <w:pPr>
        <w:pStyle w:val="ConsPlusNormal"/>
        <w:spacing w:line="240" w:lineRule="exact"/>
        <w:ind w:left="7796"/>
        <w:jc w:val="center"/>
        <w:rPr>
          <w:rFonts w:ascii="Times New Roman" w:hAnsi="Times New Roman" w:cs="Times New Roman"/>
        </w:rPr>
      </w:pPr>
    </w:p>
    <w:p w:rsidR="00672244" w:rsidRPr="00920BC3" w:rsidRDefault="00672244" w:rsidP="00672244">
      <w:pPr>
        <w:pStyle w:val="ConsPlusNormal"/>
        <w:spacing w:line="240" w:lineRule="exact"/>
        <w:ind w:left="7796"/>
        <w:jc w:val="center"/>
        <w:rPr>
          <w:rFonts w:ascii="Times New Roman" w:hAnsi="Times New Roman" w:cs="Times New Roman"/>
        </w:rPr>
      </w:pPr>
    </w:p>
    <w:p w:rsidR="00672244" w:rsidRPr="00920BC3" w:rsidRDefault="00672244" w:rsidP="00326608">
      <w:pPr>
        <w:pStyle w:val="ConsPlusNormal"/>
        <w:spacing w:line="240" w:lineRule="exact"/>
        <w:ind w:left="8364"/>
        <w:jc w:val="center"/>
        <w:rPr>
          <w:rFonts w:ascii="Times New Roman" w:hAnsi="Times New Roman" w:cs="Times New Roman"/>
          <w:sz w:val="28"/>
          <w:szCs w:val="28"/>
        </w:rPr>
      </w:pPr>
      <w:r w:rsidRPr="00920BC3">
        <w:rPr>
          <w:rFonts w:ascii="Times New Roman" w:hAnsi="Times New Roman" w:cs="Times New Roman"/>
          <w:sz w:val="28"/>
          <w:szCs w:val="28"/>
        </w:rPr>
        <w:t xml:space="preserve">Приложение </w:t>
      </w:r>
      <w:r w:rsidR="00E346B2">
        <w:rPr>
          <w:rFonts w:ascii="Times New Roman" w:hAnsi="Times New Roman" w:cs="Times New Roman"/>
          <w:sz w:val="28"/>
          <w:szCs w:val="28"/>
        </w:rPr>
        <w:t>2</w:t>
      </w:r>
    </w:p>
    <w:p w:rsidR="00326608" w:rsidRPr="00920BC3" w:rsidRDefault="00326608" w:rsidP="00326608">
      <w:pPr>
        <w:pStyle w:val="ConsPlusNormal"/>
        <w:spacing w:line="240" w:lineRule="exact"/>
        <w:ind w:left="8364"/>
        <w:jc w:val="center"/>
        <w:rPr>
          <w:rFonts w:ascii="Times New Roman" w:hAnsi="Times New Roman" w:cs="Times New Roman"/>
          <w:sz w:val="28"/>
          <w:szCs w:val="28"/>
        </w:rPr>
      </w:pPr>
      <w:proofErr w:type="gramStart"/>
      <w:r w:rsidRPr="00920BC3">
        <w:rPr>
          <w:rFonts w:ascii="Times New Roman" w:hAnsi="Times New Roman" w:cs="Times New Roman"/>
          <w:sz w:val="28"/>
          <w:szCs w:val="28"/>
        </w:rPr>
        <w:t>к</w:t>
      </w:r>
      <w:proofErr w:type="gramEnd"/>
      <w:r w:rsidRPr="00920BC3">
        <w:rPr>
          <w:rFonts w:ascii="Times New Roman" w:hAnsi="Times New Roman" w:cs="Times New Roman"/>
          <w:sz w:val="28"/>
          <w:szCs w:val="28"/>
        </w:rPr>
        <w:t xml:space="preserve"> Порядку</w:t>
      </w:r>
      <w:r w:rsidR="00E346B2">
        <w:rPr>
          <w:rFonts w:ascii="Times New Roman" w:hAnsi="Times New Roman" w:cs="Times New Roman"/>
          <w:sz w:val="28"/>
          <w:szCs w:val="28"/>
        </w:rPr>
        <w:t xml:space="preserve"> </w:t>
      </w:r>
      <w:r w:rsidRPr="00920BC3">
        <w:rPr>
          <w:rFonts w:ascii="Times New Roman" w:hAnsi="Times New Roman" w:cs="Times New Roman"/>
          <w:sz w:val="28"/>
          <w:szCs w:val="28"/>
        </w:rPr>
        <w:t>составления и ведения кассового плана</w:t>
      </w:r>
    </w:p>
    <w:p w:rsidR="00326608" w:rsidRPr="00920BC3" w:rsidRDefault="00326608" w:rsidP="00326608">
      <w:pPr>
        <w:pStyle w:val="ConsPlusNormal"/>
        <w:spacing w:line="240" w:lineRule="exact"/>
        <w:ind w:left="8364"/>
        <w:jc w:val="center"/>
        <w:rPr>
          <w:rFonts w:ascii="Times New Roman" w:hAnsi="Times New Roman" w:cs="Times New Roman"/>
          <w:sz w:val="28"/>
          <w:szCs w:val="28"/>
        </w:rPr>
      </w:pPr>
      <w:proofErr w:type="gramStart"/>
      <w:r w:rsidRPr="00920BC3">
        <w:rPr>
          <w:rFonts w:ascii="Times New Roman" w:hAnsi="Times New Roman" w:cs="Times New Roman"/>
          <w:sz w:val="28"/>
          <w:szCs w:val="28"/>
        </w:rPr>
        <w:t>исполнения</w:t>
      </w:r>
      <w:proofErr w:type="gramEnd"/>
      <w:r w:rsidRPr="00920BC3">
        <w:rPr>
          <w:rFonts w:ascii="Times New Roman" w:hAnsi="Times New Roman" w:cs="Times New Roman"/>
          <w:sz w:val="28"/>
          <w:szCs w:val="28"/>
        </w:rPr>
        <w:t xml:space="preserve"> бюджета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r w:rsidR="00E346B2">
        <w:rPr>
          <w:rFonts w:ascii="Times New Roman" w:hAnsi="Times New Roman" w:cs="Times New Roman"/>
          <w:sz w:val="28"/>
          <w:szCs w:val="28"/>
        </w:rPr>
        <w:t xml:space="preserve"> </w:t>
      </w:r>
      <w:r w:rsidRPr="00920BC3">
        <w:rPr>
          <w:rFonts w:ascii="Times New Roman" w:hAnsi="Times New Roman" w:cs="Times New Roman"/>
          <w:sz w:val="28"/>
          <w:szCs w:val="28"/>
        </w:rPr>
        <w:t>в текущем финансовом году, утвержденному</w:t>
      </w:r>
    </w:p>
    <w:p w:rsidR="00326608" w:rsidRDefault="00326608" w:rsidP="00326608">
      <w:pPr>
        <w:pStyle w:val="ConsPlusNormal"/>
        <w:spacing w:line="240" w:lineRule="exact"/>
        <w:ind w:left="8364"/>
        <w:jc w:val="center"/>
        <w:rPr>
          <w:rFonts w:ascii="Times New Roman" w:hAnsi="Times New Roman" w:cs="Times New Roman"/>
          <w:sz w:val="28"/>
          <w:szCs w:val="28"/>
        </w:rPr>
      </w:pPr>
      <w:proofErr w:type="gramStart"/>
      <w:r w:rsidRPr="00920BC3">
        <w:rPr>
          <w:rFonts w:ascii="Times New Roman" w:hAnsi="Times New Roman" w:cs="Times New Roman"/>
          <w:sz w:val="28"/>
          <w:szCs w:val="28"/>
        </w:rPr>
        <w:t>приказом</w:t>
      </w:r>
      <w:proofErr w:type="gramEnd"/>
      <w:r w:rsidRPr="00920BC3">
        <w:rPr>
          <w:rFonts w:ascii="Times New Roman" w:hAnsi="Times New Roman" w:cs="Times New Roman"/>
          <w:sz w:val="28"/>
          <w:szCs w:val="28"/>
        </w:rPr>
        <w:t xml:space="preserve"> </w:t>
      </w:r>
      <w:r w:rsidR="007C71A7">
        <w:rPr>
          <w:rFonts w:ascii="Times New Roman" w:hAnsi="Times New Roman" w:cs="Times New Roman"/>
          <w:sz w:val="28"/>
          <w:szCs w:val="28"/>
        </w:rPr>
        <w:t>ф</w:t>
      </w:r>
      <w:r w:rsidRPr="00920BC3">
        <w:rPr>
          <w:rFonts w:ascii="Times New Roman" w:hAnsi="Times New Roman" w:cs="Times New Roman"/>
          <w:sz w:val="28"/>
          <w:szCs w:val="28"/>
        </w:rPr>
        <w:t xml:space="preserve">инансового управления </w:t>
      </w:r>
      <w:r w:rsidR="0035159F">
        <w:rPr>
          <w:rFonts w:ascii="Times New Roman" w:hAnsi="Times New Roman" w:cs="Times New Roman"/>
          <w:sz w:val="28"/>
          <w:szCs w:val="28"/>
        </w:rPr>
        <w:t xml:space="preserve">администрации </w:t>
      </w:r>
      <w:r w:rsidRPr="00920BC3">
        <w:rPr>
          <w:rFonts w:ascii="Times New Roman" w:hAnsi="Times New Roman" w:cs="Times New Roman"/>
          <w:sz w:val="28"/>
          <w:szCs w:val="28"/>
        </w:rPr>
        <w:t xml:space="preserve">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p>
    <w:p w:rsidR="00E346B2" w:rsidRDefault="00E346B2" w:rsidP="00E346B2">
      <w:pPr>
        <w:pStyle w:val="ConsPlusNormal"/>
        <w:spacing w:line="240" w:lineRule="exact"/>
        <w:ind w:left="8364"/>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29 декабря 2017 года № 15</w:t>
      </w:r>
    </w:p>
    <w:p w:rsidR="00E346B2" w:rsidRPr="00920BC3" w:rsidRDefault="00E346B2" w:rsidP="00326608">
      <w:pPr>
        <w:pStyle w:val="ConsPlusNormal"/>
        <w:spacing w:line="240" w:lineRule="exact"/>
        <w:ind w:left="8364"/>
        <w:jc w:val="center"/>
        <w:rPr>
          <w:rFonts w:ascii="Times New Roman" w:hAnsi="Times New Roman" w:cs="Times New Roman"/>
          <w:sz w:val="28"/>
          <w:szCs w:val="28"/>
        </w:rPr>
      </w:pPr>
    </w:p>
    <w:p w:rsidR="00326608" w:rsidRPr="007C71A7" w:rsidRDefault="00326608" w:rsidP="00326608">
      <w:pPr>
        <w:pStyle w:val="ConsPlusNormal"/>
        <w:spacing w:line="240" w:lineRule="exact"/>
        <w:ind w:left="8364"/>
        <w:jc w:val="center"/>
        <w:rPr>
          <w:rFonts w:ascii="Times New Roman" w:hAnsi="Times New Roman" w:cs="Times New Roman"/>
          <w:color w:val="FFFFFF" w:themeColor="background1"/>
          <w:sz w:val="28"/>
          <w:szCs w:val="28"/>
        </w:rPr>
      </w:pPr>
      <w:proofErr w:type="gramStart"/>
      <w:r w:rsidRPr="007C71A7">
        <w:rPr>
          <w:rFonts w:ascii="Times New Roman" w:hAnsi="Times New Roman" w:cs="Times New Roman"/>
          <w:color w:val="FFFFFF" w:themeColor="background1"/>
          <w:sz w:val="28"/>
          <w:szCs w:val="28"/>
        </w:rPr>
        <w:t>от</w:t>
      </w:r>
      <w:proofErr w:type="gramEnd"/>
      <w:r w:rsidRPr="007C71A7">
        <w:rPr>
          <w:rFonts w:ascii="Times New Roman" w:hAnsi="Times New Roman" w:cs="Times New Roman"/>
          <w:color w:val="FFFFFF" w:themeColor="background1"/>
          <w:sz w:val="28"/>
          <w:szCs w:val="28"/>
        </w:rPr>
        <w:t xml:space="preserve"> 18 декабря 2015 года №</w:t>
      </w:r>
      <w:r w:rsidR="00F51777" w:rsidRPr="007C71A7">
        <w:rPr>
          <w:rFonts w:ascii="Times New Roman" w:hAnsi="Times New Roman" w:cs="Times New Roman"/>
          <w:color w:val="FFFFFF" w:themeColor="background1"/>
          <w:sz w:val="28"/>
          <w:szCs w:val="28"/>
        </w:rPr>
        <w:t xml:space="preserve"> 255</w:t>
      </w:r>
    </w:p>
    <w:p w:rsidR="00326608" w:rsidRPr="00E346B2" w:rsidRDefault="00326608" w:rsidP="00E346B2">
      <w:pPr>
        <w:pStyle w:val="ConsPlusNormal"/>
        <w:spacing w:line="240" w:lineRule="exact"/>
        <w:ind w:left="3686"/>
        <w:jc w:val="center"/>
        <w:rPr>
          <w:rFonts w:ascii="Times New Roman" w:hAnsi="Times New Roman" w:cs="Times New Roman"/>
          <w:sz w:val="28"/>
          <w:szCs w:val="28"/>
        </w:rPr>
      </w:pPr>
    </w:p>
    <w:p w:rsidR="00672244" w:rsidRPr="00E346B2" w:rsidRDefault="00672244" w:rsidP="00E346B2">
      <w:pPr>
        <w:pStyle w:val="ConsPlusNonformat"/>
        <w:jc w:val="right"/>
        <w:rPr>
          <w:rFonts w:ascii="Times New Roman" w:hAnsi="Times New Roman" w:cs="Times New Roman"/>
          <w:sz w:val="28"/>
          <w:szCs w:val="28"/>
        </w:rPr>
      </w:pPr>
      <w:r w:rsidRPr="00E346B2">
        <w:rPr>
          <w:rFonts w:ascii="Times New Roman" w:hAnsi="Times New Roman" w:cs="Times New Roman"/>
          <w:sz w:val="28"/>
          <w:szCs w:val="28"/>
        </w:rPr>
        <w:t>ФОРМА</w:t>
      </w:r>
    </w:p>
    <w:p w:rsidR="00672244" w:rsidRPr="00E346B2" w:rsidRDefault="00672244" w:rsidP="00E346B2">
      <w:pPr>
        <w:pStyle w:val="ConsPlusNonformat"/>
        <w:jc w:val="center"/>
        <w:rPr>
          <w:rFonts w:ascii="Times New Roman" w:hAnsi="Times New Roman" w:cs="Times New Roman"/>
          <w:sz w:val="28"/>
          <w:szCs w:val="28"/>
        </w:rPr>
      </w:pPr>
      <w:bookmarkStart w:id="16" w:name="P822"/>
      <w:bookmarkEnd w:id="16"/>
      <w:r w:rsidRPr="00E346B2">
        <w:rPr>
          <w:rFonts w:ascii="Times New Roman" w:hAnsi="Times New Roman" w:cs="Times New Roman"/>
          <w:sz w:val="28"/>
          <w:szCs w:val="28"/>
        </w:rPr>
        <w:t xml:space="preserve">СВЕДЕНИЯ </w:t>
      </w:r>
      <w:r w:rsidR="00E346B2">
        <w:rPr>
          <w:rFonts w:ascii="Times New Roman" w:hAnsi="Times New Roman" w:cs="Times New Roman"/>
          <w:sz w:val="28"/>
          <w:szCs w:val="28"/>
        </w:rPr>
        <w:t>№</w:t>
      </w:r>
      <w:r w:rsidRPr="00E346B2">
        <w:rPr>
          <w:rFonts w:ascii="Times New Roman" w:hAnsi="Times New Roman" w:cs="Times New Roman"/>
          <w:sz w:val="28"/>
          <w:szCs w:val="28"/>
        </w:rPr>
        <w:t xml:space="preserve"> ________</w:t>
      </w:r>
    </w:p>
    <w:p w:rsidR="00672244" w:rsidRPr="00E346B2" w:rsidRDefault="00672244" w:rsidP="00E346B2">
      <w:pPr>
        <w:pStyle w:val="ConsPlusNonformat"/>
        <w:jc w:val="center"/>
        <w:rPr>
          <w:rFonts w:ascii="Times New Roman" w:hAnsi="Times New Roman" w:cs="Times New Roman"/>
          <w:sz w:val="28"/>
          <w:szCs w:val="28"/>
        </w:rPr>
      </w:pPr>
      <w:proofErr w:type="gramStart"/>
      <w:r w:rsidRPr="00E346B2">
        <w:rPr>
          <w:rFonts w:ascii="Times New Roman" w:hAnsi="Times New Roman" w:cs="Times New Roman"/>
          <w:sz w:val="28"/>
          <w:szCs w:val="28"/>
        </w:rPr>
        <w:t>о</w:t>
      </w:r>
      <w:proofErr w:type="gramEnd"/>
      <w:r w:rsidRPr="00E346B2">
        <w:rPr>
          <w:rFonts w:ascii="Times New Roman" w:hAnsi="Times New Roman" w:cs="Times New Roman"/>
          <w:sz w:val="28"/>
          <w:szCs w:val="28"/>
        </w:rPr>
        <w:t xml:space="preserve"> показателях кассового плана по расходам</w:t>
      </w:r>
    </w:p>
    <w:p w:rsidR="00672244" w:rsidRPr="00E346B2" w:rsidRDefault="00672244" w:rsidP="00E346B2">
      <w:pPr>
        <w:pStyle w:val="ConsPlusNonformat"/>
        <w:jc w:val="center"/>
        <w:rPr>
          <w:rFonts w:ascii="Times New Roman" w:hAnsi="Times New Roman" w:cs="Times New Roman"/>
          <w:sz w:val="28"/>
          <w:szCs w:val="28"/>
        </w:rPr>
      </w:pPr>
      <w:proofErr w:type="gramStart"/>
      <w:r w:rsidRPr="00E346B2">
        <w:rPr>
          <w:rFonts w:ascii="Times New Roman" w:hAnsi="Times New Roman" w:cs="Times New Roman"/>
          <w:sz w:val="28"/>
          <w:szCs w:val="28"/>
        </w:rPr>
        <w:t>бюджета</w:t>
      </w:r>
      <w:proofErr w:type="gramEnd"/>
      <w:r w:rsidRPr="00E346B2">
        <w:rPr>
          <w:rFonts w:ascii="Times New Roman" w:hAnsi="Times New Roman" w:cs="Times New Roman"/>
          <w:sz w:val="28"/>
          <w:szCs w:val="28"/>
        </w:rPr>
        <w:t xml:space="preserve"> Благодарненского </w:t>
      </w:r>
      <w:r w:rsidR="00A11A14" w:rsidRPr="00E346B2">
        <w:rPr>
          <w:rFonts w:ascii="Times New Roman" w:hAnsi="Times New Roman" w:cs="Times New Roman"/>
          <w:sz w:val="28"/>
          <w:szCs w:val="28"/>
        </w:rPr>
        <w:t>городского округа</w:t>
      </w:r>
      <w:r w:rsidRPr="00E346B2">
        <w:rPr>
          <w:rFonts w:ascii="Times New Roman" w:hAnsi="Times New Roman" w:cs="Times New Roman"/>
          <w:sz w:val="28"/>
          <w:szCs w:val="28"/>
        </w:rPr>
        <w:t xml:space="preserve"> Ставропольского края</w:t>
      </w:r>
    </w:p>
    <w:p w:rsidR="00672244" w:rsidRPr="00E346B2" w:rsidRDefault="00672244" w:rsidP="00E346B2">
      <w:pPr>
        <w:pStyle w:val="ConsPlusNonformat"/>
        <w:jc w:val="center"/>
        <w:rPr>
          <w:rFonts w:ascii="Times New Roman" w:hAnsi="Times New Roman" w:cs="Times New Roman"/>
          <w:sz w:val="28"/>
          <w:szCs w:val="28"/>
        </w:rPr>
      </w:pPr>
      <w:proofErr w:type="gramStart"/>
      <w:r w:rsidRPr="00E346B2">
        <w:rPr>
          <w:rFonts w:ascii="Times New Roman" w:hAnsi="Times New Roman" w:cs="Times New Roman"/>
          <w:sz w:val="28"/>
          <w:szCs w:val="28"/>
        </w:rPr>
        <w:t>от</w:t>
      </w:r>
      <w:proofErr w:type="gramEnd"/>
      <w:r w:rsidRPr="00E346B2">
        <w:rPr>
          <w:rFonts w:ascii="Times New Roman" w:hAnsi="Times New Roman" w:cs="Times New Roman"/>
          <w:sz w:val="28"/>
          <w:szCs w:val="28"/>
        </w:rPr>
        <w:t xml:space="preserve"> ________________________</w:t>
      </w:r>
    </w:p>
    <w:p w:rsidR="00672244" w:rsidRPr="00920BC3" w:rsidRDefault="00925637" w:rsidP="00E346B2">
      <w:pPr>
        <w:pStyle w:val="ConsPlusNonformat"/>
        <w:ind w:left="2977"/>
        <w:jc w:val="both"/>
      </w:pPr>
      <w:r w:rsidRPr="00920BC3">
        <w:t xml:space="preserve"> </w:t>
      </w:r>
      <w:r w:rsidR="00672244" w:rsidRPr="00920BC3">
        <w:t xml:space="preserve">                                                                  ┌─────┐</w:t>
      </w:r>
    </w:p>
    <w:p w:rsidR="00672244" w:rsidRPr="00920BC3" w:rsidRDefault="00672244" w:rsidP="00E346B2">
      <w:pPr>
        <w:pStyle w:val="ConsPlusNonformat"/>
        <w:ind w:left="2977"/>
        <w:jc w:val="both"/>
      </w:pPr>
      <w:r w:rsidRPr="00920BC3">
        <w:t xml:space="preserve">                                                                   │Коды │</w:t>
      </w:r>
    </w:p>
    <w:p w:rsidR="00672244" w:rsidRPr="00920BC3" w:rsidRDefault="00672244" w:rsidP="00E346B2">
      <w:pPr>
        <w:pStyle w:val="ConsPlusNonformat"/>
        <w:ind w:left="2977"/>
        <w:jc w:val="both"/>
      </w:pPr>
      <w:r w:rsidRPr="00920BC3">
        <w:t xml:space="preserve">                                                                   ├─────┤</w:t>
      </w:r>
    </w:p>
    <w:p w:rsidR="00672244" w:rsidRPr="00920BC3" w:rsidRDefault="00672244" w:rsidP="00E346B2">
      <w:pPr>
        <w:pStyle w:val="ConsPlusNonformat"/>
        <w:ind w:left="2977"/>
        <w:jc w:val="both"/>
      </w:pPr>
      <w:r w:rsidRPr="00920BC3">
        <w:t xml:space="preserve">                                                               Дата│     │</w:t>
      </w:r>
    </w:p>
    <w:p w:rsidR="00672244" w:rsidRPr="00920BC3" w:rsidRDefault="00672244" w:rsidP="00E346B2">
      <w:pPr>
        <w:pStyle w:val="ConsPlusNonformat"/>
        <w:ind w:left="2977"/>
        <w:jc w:val="both"/>
      </w:pPr>
      <w:r w:rsidRPr="00920BC3">
        <w:t xml:space="preserve">                                                                   ├─────┤</w:t>
      </w:r>
    </w:p>
    <w:p w:rsidR="00672244" w:rsidRPr="00920BC3" w:rsidRDefault="00672244" w:rsidP="00E346B2">
      <w:pPr>
        <w:pStyle w:val="ConsPlusNonformat"/>
        <w:ind w:left="2977"/>
        <w:jc w:val="both"/>
      </w:pPr>
      <w:r w:rsidRPr="00920BC3">
        <w:t xml:space="preserve">                                                          Вид плана│     │</w:t>
      </w:r>
    </w:p>
    <w:p w:rsidR="00672244" w:rsidRPr="00920BC3" w:rsidRDefault="00672244" w:rsidP="00E346B2">
      <w:pPr>
        <w:pStyle w:val="ConsPlusNonformat"/>
        <w:ind w:left="2977"/>
        <w:jc w:val="both"/>
      </w:pPr>
      <w:r w:rsidRPr="00920BC3">
        <w:t xml:space="preserve">                                                                   ├─────┤</w:t>
      </w:r>
    </w:p>
    <w:p w:rsidR="00672244" w:rsidRPr="00920BC3" w:rsidRDefault="00672244" w:rsidP="00E346B2">
      <w:pPr>
        <w:pStyle w:val="ConsPlusNonformat"/>
        <w:ind w:left="2977"/>
        <w:jc w:val="both"/>
      </w:pPr>
      <w:r w:rsidRPr="00920BC3">
        <w:t>Наименование главного                                   Глава по БК│     │</w:t>
      </w:r>
    </w:p>
    <w:p w:rsidR="00672244" w:rsidRPr="00920BC3" w:rsidRDefault="00672244" w:rsidP="00E346B2">
      <w:pPr>
        <w:pStyle w:val="ConsPlusNonformat"/>
        <w:ind w:left="2977"/>
        <w:jc w:val="both"/>
      </w:pPr>
      <w:proofErr w:type="gramStart"/>
      <w:r w:rsidRPr="00920BC3">
        <w:t>распорядителя</w:t>
      </w:r>
      <w:proofErr w:type="gramEnd"/>
      <w:r w:rsidRPr="00920BC3">
        <w:t xml:space="preserve"> бюджетных                                            ├─────┤</w:t>
      </w:r>
    </w:p>
    <w:p w:rsidR="00672244" w:rsidRPr="00920BC3" w:rsidRDefault="00672244" w:rsidP="00E346B2">
      <w:pPr>
        <w:pStyle w:val="ConsPlusNonformat"/>
        <w:ind w:left="2977"/>
        <w:jc w:val="both"/>
      </w:pPr>
      <w:proofErr w:type="gramStart"/>
      <w:r w:rsidRPr="00920BC3">
        <w:t>средств</w:t>
      </w:r>
      <w:proofErr w:type="gramEnd"/>
      <w:r w:rsidRPr="00920BC3">
        <w:t xml:space="preserve">                   ___________________________              │     │</w:t>
      </w:r>
    </w:p>
    <w:p w:rsidR="00672244" w:rsidRPr="00920BC3" w:rsidRDefault="00672244" w:rsidP="00E346B2">
      <w:pPr>
        <w:pStyle w:val="ConsPlusNonformat"/>
        <w:ind w:left="2977"/>
        <w:jc w:val="both"/>
      </w:pPr>
      <w:r w:rsidRPr="00920BC3">
        <w:t xml:space="preserve">                                                                   ├─────┤</w:t>
      </w:r>
    </w:p>
    <w:p w:rsidR="00672244" w:rsidRPr="00920BC3" w:rsidRDefault="00672244" w:rsidP="00E346B2">
      <w:pPr>
        <w:pStyle w:val="ConsPlusNonformat"/>
        <w:ind w:left="2977"/>
        <w:jc w:val="both"/>
      </w:pPr>
      <w:r w:rsidRPr="00920BC3">
        <w:t xml:space="preserve">              Финансовое управление администрации Благодарненского │     │</w:t>
      </w:r>
    </w:p>
    <w:p w:rsidR="00672244" w:rsidRPr="00920BC3" w:rsidRDefault="00672244" w:rsidP="00E346B2">
      <w:pPr>
        <w:pStyle w:val="ConsPlusNonformat"/>
        <w:ind w:left="2977"/>
        <w:jc w:val="both"/>
      </w:pPr>
      <w:r w:rsidRPr="00920BC3">
        <w:t xml:space="preserve">                         </w:t>
      </w:r>
      <w:proofErr w:type="gramStart"/>
      <w:r w:rsidR="00A11A14">
        <w:t>городского</w:t>
      </w:r>
      <w:proofErr w:type="gramEnd"/>
      <w:r w:rsidR="00A11A14">
        <w:t xml:space="preserve"> округа</w:t>
      </w:r>
      <w:r w:rsidRPr="00920BC3">
        <w:t xml:space="preserve"> Ставропольского края</w:t>
      </w:r>
      <w:r w:rsidR="00E346B2">
        <w:t xml:space="preserve">    </w:t>
      </w:r>
      <w:r w:rsidRPr="00920BC3">
        <w:t>│     │</w:t>
      </w:r>
    </w:p>
    <w:p w:rsidR="00672244" w:rsidRPr="00920BC3" w:rsidRDefault="00672244" w:rsidP="00E346B2">
      <w:pPr>
        <w:pStyle w:val="ConsPlusNonformat"/>
        <w:ind w:left="2977"/>
        <w:jc w:val="both"/>
      </w:pPr>
      <w:proofErr w:type="gramStart"/>
      <w:r w:rsidRPr="00920BC3">
        <w:t xml:space="preserve">Кому:   </w:t>
      </w:r>
      <w:proofErr w:type="gramEnd"/>
      <w:r w:rsidRPr="00920BC3">
        <w:t xml:space="preserve">                  ___________________________              │     │</w:t>
      </w:r>
    </w:p>
    <w:p w:rsidR="00672244" w:rsidRPr="00920BC3" w:rsidRDefault="00672244" w:rsidP="00E346B2">
      <w:pPr>
        <w:pStyle w:val="ConsPlusNonformat"/>
        <w:ind w:left="2977"/>
        <w:jc w:val="both"/>
      </w:pPr>
      <w:r w:rsidRPr="00920BC3">
        <w:t xml:space="preserve">                                                                   ├─────┤</w:t>
      </w:r>
    </w:p>
    <w:p w:rsidR="00672244" w:rsidRPr="00920BC3" w:rsidRDefault="00672244" w:rsidP="00E346B2">
      <w:pPr>
        <w:pStyle w:val="ConsPlusNonformat"/>
        <w:ind w:left="2977"/>
        <w:jc w:val="both"/>
      </w:pPr>
      <w:r w:rsidRPr="00920BC3">
        <w:t xml:space="preserve">                                                                   │     │</w:t>
      </w:r>
    </w:p>
    <w:p w:rsidR="00672244" w:rsidRPr="00920BC3" w:rsidRDefault="00672244" w:rsidP="00E346B2">
      <w:pPr>
        <w:pStyle w:val="ConsPlusNonformat"/>
        <w:ind w:left="2977"/>
        <w:jc w:val="both"/>
      </w:pPr>
      <w:r w:rsidRPr="00920BC3">
        <w:t xml:space="preserve">Единица измерения: руб.                                     По </w:t>
      </w:r>
      <w:hyperlink r:id="rId17" w:history="1">
        <w:r w:rsidRPr="00920BC3">
          <w:rPr>
            <w:rStyle w:val="a9"/>
            <w:color w:val="auto"/>
            <w:u w:val="none"/>
          </w:rPr>
          <w:t>ОКЕИ</w:t>
        </w:r>
      </w:hyperlink>
      <w:r w:rsidRPr="00920BC3">
        <w:t xml:space="preserve">│ </w:t>
      </w:r>
      <w:hyperlink r:id="rId18" w:history="1">
        <w:r w:rsidRPr="00920BC3">
          <w:rPr>
            <w:rStyle w:val="a9"/>
            <w:color w:val="auto"/>
            <w:u w:val="none"/>
          </w:rPr>
          <w:t>383</w:t>
        </w:r>
      </w:hyperlink>
      <w:r w:rsidRPr="00920BC3">
        <w:t xml:space="preserve"> │</w:t>
      </w:r>
    </w:p>
    <w:p w:rsidR="00672244" w:rsidRPr="00920BC3" w:rsidRDefault="00672244" w:rsidP="00E346B2">
      <w:pPr>
        <w:pStyle w:val="ConsPlusNonformat"/>
        <w:ind w:left="2977"/>
        <w:jc w:val="both"/>
      </w:pPr>
      <w:r w:rsidRPr="00920BC3">
        <w:t xml:space="preserve">                                                                   ├─────┤</w:t>
      </w:r>
    </w:p>
    <w:p w:rsidR="00672244" w:rsidRPr="00920BC3" w:rsidRDefault="00672244" w:rsidP="00E346B2">
      <w:pPr>
        <w:pStyle w:val="ConsPlusNonformat"/>
        <w:ind w:left="2977"/>
        <w:jc w:val="both"/>
      </w:pPr>
      <w:r w:rsidRPr="00920BC3">
        <w:t xml:space="preserve">                                                               Дата│     │</w:t>
      </w:r>
    </w:p>
    <w:p w:rsidR="00672244" w:rsidRPr="00920BC3" w:rsidRDefault="00672244" w:rsidP="00E346B2">
      <w:pPr>
        <w:pStyle w:val="ConsPlusNonformat"/>
        <w:ind w:left="2977"/>
        <w:jc w:val="both"/>
      </w:pPr>
      <w:r w:rsidRPr="00920BC3">
        <w:t xml:space="preserve">                                                                   ├─────┤</w:t>
      </w:r>
    </w:p>
    <w:p w:rsidR="00672244" w:rsidRPr="00920BC3" w:rsidRDefault="00672244" w:rsidP="00E346B2">
      <w:pPr>
        <w:pStyle w:val="ConsPlusNonformat"/>
        <w:ind w:left="2977"/>
        <w:jc w:val="both"/>
      </w:pPr>
      <w:r w:rsidRPr="00920BC3">
        <w:lastRenderedPageBreak/>
        <w:t>Документ-основание        ___________________________         Номер│     │</w:t>
      </w:r>
    </w:p>
    <w:p w:rsidR="00672244" w:rsidRPr="00920BC3" w:rsidRDefault="00672244" w:rsidP="00E346B2">
      <w:pPr>
        <w:pStyle w:val="ConsPlusNonformat"/>
        <w:ind w:left="2977"/>
        <w:jc w:val="both"/>
      </w:pPr>
      <w:r w:rsidRPr="00920BC3">
        <w:t xml:space="preserve">                     (</w:t>
      </w:r>
      <w:proofErr w:type="gramStart"/>
      <w:r w:rsidRPr="00920BC3">
        <w:t>наименование</w:t>
      </w:r>
      <w:proofErr w:type="gramEnd"/>
      <w:r w:rsidRPr="00920BC3">
        <w:t xml:space="preserve"> </w:t>
      </w:r>
      <w:r w:rsidR="00925637" w:rsidRPr="00920BC3">
        <w:t xml:space="preserve">документа-основания)            </w:t>
      </w:r>
      <w:r w:rsidRPr="00920BC3">
        <w:t>└─────┘</w:t>
      </w:r>
    </w:p>
    <w:p w:rsidR="00672244" w:rsidRPr="00920BC3" w:rsidRDefault="00672244" w:rsidP="006722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8"/>
        <w:gridCol w:w="299"/>
        <w:gridCol w:w="327"/>
        <w:gridCol w:w="557"/>
        <w:gridCol w:w="438"/>
        <w:gridCol w:w="679"/>
        <w:gridCol w:w="679"/>
        <w:gridCol w:w="663"/>
        <w:gridCol w:w="542"/>
        <w:gridCol w:w="716"/>
        <w:gridCol w:w="458"/>
        <w:gridCol w:w="867"/>
        <w:gridCol w:w="737"/>
        <w:gridCol w:w="600"/>
        <w:gridCol w:w="699"/>
        <w:gridCol w:w="459"/>
        <w:gridCol w:w="602"/>
        <w:gridCol w:w="392"/>
        <w:gridCol w:w="502"/>
        <w:gridCol w:w="496"/>
        <w:gridCol w:w="573"/>
        <w:gridCol w:w="752"/>
        <w:gridCol w:w="680"/>
        <w:gridCol w:w="616"/>
        <w:gridCol w:w="680"/>
      </w:tblGrid>
      <w:tr w:rsidR="00920BC3" w:rsidRPr="00920BC3" w:rsidTr="0035159F">
        <w:tc>
          <w:tcPr>
            <w:tcW w:w="978" w:type="pct"/>
            <w:gridSpan w:val="6"/>
            <w:tcBorders>
              <w:top w:val="single" w:sz="4" w:space="0" w:color="auto"/>
              <w:left w:val="single" w:sz="4" w:space="0" w:color="auto"/>
              <w:bottom w:val="single" w:sz="4" w:space="0" w:color="auto"/>
              <w:right w:val="single" w:sz="4" w:space="0" w:color="auto"/>
            </w:tcBorders>
            <w:hideMark/>
          </w:tcPr>
          <w:p w:rsidR="00672244" w:rsidRPr="00E346B2" w:rsidRDefault="00672244" w:rsidP="00E346B2">
            <w:pPr>
              <w:pStyle w:val="ConsPlusNormal"/>
              <w:spacing w:line="240" w:lineRule="exact"/>
              <w:jc w:val="center"/>
              <w:rPr>
                <w:rFonts w:ascii="Times New Roman" w:hAnsi="Times New Roman" w:cs="Times New Roman"/>
                <w:sz w:val="28"/>
                <w:szCs w:val="28"/>
                <w:lang w:eastAsia="en-US"/>
              </w:rPr>
            </w:pPr>
            <w:r w:rsidRPr="00E346B2">
              <w:rPr>
                <w:rFonts w:ascii="Times New Roman" w:hAnsi="Times New Roman" w:cs="Times New Roman"/>
                <w:sz w:val="28"/>
                <w:szCs w:val="28"/>
                <w:lang w:eastAsia="en-US"/>
              </w:rPr>
              <w:t>Код бюджетной классификации</w:t>
            </w:r>
          </w:p>
        </w:tc>
        <w:tc>
          <w:tcPr>
            <w:tcW w:w="1050" w:type="pct"/>
            <w:gridSpan w:val="5"/>
            <w:tcBorders>
              <w:top w:val="single" w:sz="4" w:space="0" w:color="auto"/>
              <w:left w:val="single" w:sz="4" w:space="0" w:color="auto"/>
              <w:bottom w:val="single" w:sz="4" w:space="0" w:color="auto"/>
              <w:right w:val="single" w:sz="4" w:space="0" w:color="auto"/>
            </w:tcBorders>
            <w:hideMark/>
          </w:tcPr>
          <w:p w:rsidR="00672244" w:rsidRPr="00E346B2" w:rsidRDefault="00E346B2" w:rsidP="00E346B2">
            <w:pPr>
              <w:pStyle w:val="ConsPlusNormal"/>
              <w:spacing w:line="240" w:lineRule="exact"/>
              <w:jc w:val="center"/>
              <w:rPr>
                <w:rFonts w:ascii="Times New Roman" w:hAnsi="Times New Roman" w:cs="Times New Roman"/>
                <w:sz w:val="28"/>
                <w:szCs w:val="28"/>
                <w:lang w:eastAsia="en-US"/>
              </w:rPr>
            </w:pPr>
            <w:proofErr w:type="gramStart"/>
            <w:r w:rsidRPr="00E346B2">
              <w:rPr>
                <w:rFonts w:ascii="Times New Roman" w:hAnsi="Times New Roman" w:cs="Times New Roman"/>
                <w:sz w:val="28"/>
                <w:szCs w:val="28"/>
                <w:lang w:eastAsia="en-US"/>
              </w:rPr>
              <w:t>коды</w:t>
            </w:r>
            <w:proofErr w:type="gramEnd"/>
            <w:r w:rsidRPr="00E346B2">
              <w:rPr>
                <w:rFonts w:ascii="Times New Roman" w:hAnsi="Times New Roman" w:cs="Times New Roman"/>
                <w:sz w:val="28"/>
                <w:szCs w:val="28"/>
                <w:lang w:eastAsia="en-US"/>
              </w:rPr>
              <w:t xml:space="preserve"> дополнительных классификаторов</w:t>
            </w:r>
          </w:p>
        </w:tc>
        <w:tc>
          <w:tcPr>
            <w:tcW w:w="298" w:type="pct"/>
            <w:vMerge w:val="restart"/>
            <w:tcBorders>
              <w:top w:val="single" w:sz="4" w:space="0" w:color="auto"/>
              <w:left w:val="single" w:sz="4" w:space="0" w:color="auto"/>
              <w:bottom w:val="single" w:sz="4" w:space="0" w:color="auto"/>
              <w:right w:val="single" w:sz="4" w:space="0" w:color="auto"/>
            </w:tcBorders>
            <w:hideMark/>
          </w:tcPr>
          <w:p w:rsidR="00672244" w:rsidRPr="00E346B2" w:rsidRDefault="00E346B2" w:rsidP="00E346B2">
            <w:pPr>
              <w:pStyle w:val="ConsPlusNormal"/>
              <w:spacing w:line="240" w:lineRule="exact"/>
              <w:jc w:val="center"/>
              <w:rPr>
                <w:rFonts w:ascii="Times New Roman" w:hAnsi="Times New Roman" w:cs="Times New Roman"/>
                <w:sz w:val="28"/>
                <w:szCs w:val="28"/>
                <w:lang w:eastAsia="en-US"/>
              </w:rPr>
            </w:pPr>
            <w:proofErr w:type="gramStart"/>
            <w:r w:rsidRPr="00E346B2">
              <w:rPr>
                <w:rFonts w:ascii="Times New Roman" w:hAnsi="Times New Roman" w:cs="Times New Roman"/>
                <w:sz w:val="28"/>
                <w:szCs w:val="28"/>
                <w:lang w:eastAsia="en-US"/>
              </w:rPr>
              <w:t>лицевой</w:t>
            </w:r>
            <w:proofErr w:type="gramEnd"/>
            <w:r w:rsidRPr="00E346B2">
              <w:rPr>
                <w:rFonts w:ascii="Times New Roman" w:hAnsi="Times New Roman" w:cs="Times New Roman"/>
                <w:sz w:val="28"/>
                <w:szCs w:val="28"/>
                <w:lang w:eastAsia="en-US"/>
              </w:rPr>
              <w:t xml:space="preserve"> счет</w:t>
            </w:r>
          </w:p>
        </w:tc>
        <w:tc>
          <w:tcPr>
            <w:tcW w:w="253" w:type="pct"/>
            <w:vMerge w:val="restart"/>
            <w:tcBorders>
              <w:top w:val="single" w:sz="4" w:space="0" w:color="auto"/>
              <w:left w:val="single" w:sz="4" w:space="0" w:color="auto"/>
              <w:bottom w:val="single" w:sz="4" w:space="0" w:color="auto"/>
              <w:right w:val="single" w:sz="4" w:space="0" w:color="auto"/>
            </w:tcBorders>
            <w:hideMark/>
          </w:tcPr>
          <w:p w:rsidR="00672244" w:rsidRPr="00E346B2" w:rsidRDefault="00E346B2" w:rsidP="00E346B2">
            <w:pPr>
              <w:pStyle w:val="ConsPlusNormal"/>
              <w:spacing w:line="240" w:lineRule="exact"/>
              <w:jc w:val="center"/>
              <w:rPr>
                <w:rFonts w:ascii="Times New Roman" w:hAnsi="Times New Roman" w:cs="Times New Roman"/>
                <w:sz w:val="28"/>
                <w:szCs w:val="28"/>
                <w:lang w:eastAsia="en-US"/>
              </w:rPr>
            </w:pPr>
            <w:proofErr w:type="gramStart"/>
            <w:r w:rsidRPr="00E346B2">
              <w:rPr>
                <w:rFonts w:ascii="Times New Roman" w:hAnsi="Times New Roman" w:cs="Times New Roman"/>
                <w:sz w:val="28"/>
                <w:szCs w:val="28"/>
                <w:lang w:eastAsia="en-US"/>
              </w:rPr>
              <w:t>сумма</w:t>
            </w:r>
            <w:proofErr w:type="gramEnd"/>
            <w:r w:rsidRPr="00E346B2">
              <w:rPr>
                <w:rFonts w:ascii="Times New Roman" w:hAnsi="Times New Roman" w:cs="Times New Roman"/>
                <w:sz w:val="28"/>
                <w:szCs w:val="28"/>
                <w:lang w:eastAsia="en-US"/>
              </w:rPr>
              <w:t>, всего</w:t>
            </w:r>
          </w:p>
        </w:tc>
        <w:tc>
          <w:tcPr>
            <w:tcW w:w="2421" w:type="pct"/>
            <w:gridSpan w:val="12"/>
            <w:tcBorders>
              <w:top w:val="single" w:sz="4" w:space="0" w:color="auto"/>
              <w:left w:val="single" w:sz="4" w:space="0" w:color="auto"/>
              <w:bottom w:val="single" w:sz="4" w:space="0" w:color="auto"/>
              <w:right w:val="single" w:sz="4" w:space="0" w:color="auto"/>
            </w:tcBorders>
            <w:hideMark/>
          </w:tcPr>
          <w:p w:rsidR="00672244" w:rsidRPr="00E346B2" w:rsidRDefault="00672244" w:rsidP="00E346B2">
            <w:pPr>
              <w:pStyle w:val="ConsPlusNormal"/>
              <w:spacing w:line="240" w:lineRule="exact"/>
              <w:jc w:val="center"/>
              <w:rPr>
                <w:rFonts w:ascii="Times New Roman" w:hAnsi="Times New Roman" w:cs="Times New Roman"/>
                <w:sz w:val="28"/>
                <w:szCs w:val="28"/>
                <w:lang w:eastAsia="en-US"/>
              </w:rPr>
            </w:pPr>
            <w:proofErr w:type="gramStart"/>
            <w:r w:rsidRPr="00E346B2">
              <w:rPr>
                <w:rFonts w:ascii="Times New Roman" w:hAnsi="Times New Roman" w:cs="Times New Roman"/>
                <w:sz w:val="28"/>
                <w:szCs w:val="28"/>
                <w:lang w:eastAsia="en-US"/>
              </w:rPr>
              <w:t>в</w:t>
            </w:r>
            <w:proofErr w:type="gramEnd"/>
            <w:r w:rsidRPr="00E346B2">
              <w:rPr>
                <w:rFonts w:ascii="Times New Roman" w:hAnsi="Times New Roman" w:cs="Times New Roman"/>
                <w:sz w:val="28"/>
                <w:szCs w:val="28"/>
                <w:lang w:eastAsia="en-US"/>
              </w:rPr>
              <w:t xml:space="preserve"> том числе:</w:t>
            </w:r>
          </w:p>
        </w:tc>
      </w:tr>
      <w:tr w:rsidR="00E346B2" w:rsidRPr="00920BC3" w:rsidTr="0035159F">
        <w:tc>
          <w:tcPr>
            <w:tcW w:w="188"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КВСР</w:t>
            </w:r>
          </w:p>
        </w:tc>
        <w:tc>
          <w:tcPr>
            <w:tcW w:w="103"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РЗ</w:t>
            </w:r>
          </w:p>
        </w:tc>
        <w:tc>
          <w:tcPr>
            <w:tcW w:w="112"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ПЗ</w:t>
            </w:r>
          </w:p>
        </w:tc>
        <w:tc>
          <w:tcPr>
            <w:tcW w:w="191"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КЦСР</w:t>
            </w:r>
          </w:p>
        </w:tc>
        <w:tc>
          <w:tcPr>
            <w:tcW w:w="150"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КВР</w:t>
            </w:r>
          </w:p>
        </w:tc>
        <w:tc>
          <w:tcPr>
            <w:tcW w:w="233"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КОСГУ</w:t>
            </w:r>
          </w:p>
        </w:tc>
        <w:tc>
          <w:tcPr>
            <w:tcW w:w="233"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КОСГУ</w:t>
            </w:r>
          </w:p>
        </w:tc>
        <w:tc>
          <w:tcPr>
            <w:tcW w:w="228"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тип</w:t>
            </w:r>
            <w:proofErr w:type="gramEnd"/>
            <w:r w:rsidRPr="00920BC3">
              <w:rPr>
                <w:rFonts w:ascii="Times New Roman" w:hAnsi="Times New Roman" w:cs="Times New Roman"/>
                <w:lang w:eastAsia="en-US"/>
              </w:rPr>
              <w:t xml:space="preserve"> средств</w:t>
            </w:r>
          </w:p>
        </w:tc>
        <w:tc>
          <w:tcPr>
            <w:tcW w:w="186"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район</w:t>
            </w:r>
            <w:proofErr w:type="gramEnd"/>
          </w:p>
        </w:tc>
        <w:tc>
          <w:tcPr>
            <w:tcW w:w="246"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код</w:t>
            </w:r>
            <w:proofErr w:type="gramEnd"/>
            <w:r w:rsidRPr="00920BC3">
              <w:rPr>
                <w:rFonts w:ascii="Times New Roman" w:hAnsi="Times New Roman" w:cs="Times New Roman"/>
                <w:lang w:eastAsia="en-US"/>
              </w:rPr>
              <w:t xml:space="preserve"> целевых средств</w:t>
            </w:r>
          </w:p>
        </w:tc>
        <w:tc>
          <w:tcPr>
            <w:tcW w:w="157"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код</w:t>
            </w:r>
            <w:proofErr w:type="gramEnd"/>
            <w:r w:rsidRPr="00920BC3">
              <w:rPr>
                <w:rFonts w:ascii="Times New Roman" w:hAnsi="Times New Roman" w:cs="Times New Roman"/>
                <w:lang w:eastAsia="en-US"/>
              </w:rPr>
              <w:t xml:space="preserve"> цели</w:t>
            </w: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spacing w:line="256" w:lineRule="auto"/>
              <w:rPr>
                <w:sz w:val="22"/>
                <w:szCs w:val="20"/>
                <w:lang w:eastAsia="en-US"/>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spacing w:line="256" w:lineRule="auto"/>
              <w:rPr>
                <w:sz w:val="22"/>
                <w:szCs w:val="20"/>
                <w:lang w:eastAsia="en-US"/>
              </w:rPr>
            </w:pPr>
          </w:p>
        </w:tc>
        <w:tc>
          <w:tcPr>
            <w:tcW w:w="206"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январь</w:t>
            </w:r>
            <w:proofErr w:type="gramEnd"/>
          </w:p>
        </w:tc>
        <w:tc>
          <w:tcPr>
            <w:tcW w:w="240"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февраль</w:t>
            </w:r>
            <w:proofErr w:type="gramEnd"/>
          </w:p>
        </w:tc>
        <w:tc>
          <w:tcPr>
            <w:tcW w:w="158"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март</w:t>
            </w:r>
            <w:proofErr w:type="gramEnd"/>
          </w:p>
        </w:tc>
        <w:tc>
          <w:tcPr>
            <w:tcW w:w="207"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апрель</w:t>
            </w:r>
            <w:proofErr w:type="gramEnd"/>
          </w:p>
        </w:tc>
        <w:tc>
          <w:tcPr>
            <w:tcW w:w="135"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май</w:t>
            </w:r>
            <w:proofErr w:type="gramEnd"/>
          </w:p>
        </w:tc>
        <w:tc>
          <w:tcPr>
            <w:tcW w:w="172"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июнь</w:t>
            </w:r>
            <w:proofErr w:type="gramEnd"/>
          </w:p>
        </w:tc>
        <w:tc>
          <w:tcPr>
            <w:tcW w:w="170"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июль</w:t>
            </w:r>
            <w:proofErr w:type="gramEnd"/>
          </w:p>
        </w:tc>
        <w:tc>
          <w:tcPr>
            <w:tcW w:w="197"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август</w:t>
            </w:r>
            <w:proofErr w:type="gramEnd"/>
          </w:p>
        </w:tc>
        <w:tc>
          <w:tcPr>
            <w:tcW w:w="258"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сентябрь</w:t>
            </w:r>
            <w:proofErr w:type="gramEnd"/>
          </w:p>
        </w:tc>
        <w:tc>
          <w:tcPr>
            <w:tcW w:w="234"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октябрь</w:t>
            </w:r>
            <w:proofErr w:type="gramEnd"/>
          </w:p>
        </w:tc>
        <w:tc>
          <w:tcPr>
            <w:tcW w:w="212"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ноябрь</w:t>
            </w:r>
            <w:proofErr w:type="gramEnd"/>
          </w:p>
        </w:tc>
        <w:tc>
          <w:tcPr>
            <w:tcW w:w="234"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декабрь</w:t>
            </w:r>
            <w:proofErr w:type="gramEnd"/>
          </w:p>
        </w:tc>
      </w:tr>
      <w:tr w:rsidR="00E346B2" w:rsidRPr="00920BC3" w:rsidTr="0035159F">
        <w:tc>
          <w:tcPr>
            <w:tcW w:w="188"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1</w:t>
            </w:r>
          </w:p>
        </w:tc>
        <w:tc>
          <w:tcPr>
            <w:tcW w:w="103"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2</w:t>
            </w:r>
          </w:p>
        </w:tc>
        <w:tc>
          <w:tcPr>
            <w:tcW w:w="112"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3</w:t>
            </w:r>
          </w:p>
        </w:tc>
        <w:tc>
          <w:tcPr>
            <w:tcW w:w="191"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4</w:t>
            </w:r>
          </w:p>
        </w:tc>
        <w:tc>
          <w:tcPr>
            <w:tcW w:w="150"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5</w:t>
            </w:r>
          </w:p>
        </w:tc>
        <w:tc>
          <w:tcPr>
            <w:tcW w:w="233"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6</w:t>
            </w:r>
          </w:p>
        </w:tc>
        <w:tc>
          <w:tcPr>
            <w:tcW w:w="233"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7</w:t>
            </w:r>
          </w:p>
        </w:tc>
        <w:tc>
          <w:tcPr>
            <w:tcW w:w="228"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8</w:t>
            </w:r>
          </w:p>
        </w:tc>
        <w:tc>
          <w:tcPr>
            <w:tcW w:w="186"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9</w:t>
            </w:r>
          </w:p>
        </w:tc>
        <w:tc>
          <w:tcPr>
            <w:tcW w:w="246"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10</w:t>
            </w:r>
          </w:p>
        </w:tc>
        <w:tc>
          <w:tcPr>
            <w:tcW w:w="157"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11</w:t>
            </w:r>
          </w:p>
        </w:tc>
        <w:tc>
          <w:tcPr>
            <w:tcW w:w="298"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12</w:t>
            </w:r>
          </w:p>
        </w:tc>
        <w:tc>
          <w:tcPr>
            <w:tcW w:w="253"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13</w:t>
            </w:r>
          </w:p>
        </w:tc>
        <w:tc>
          <w:tcPr>
            <w:tcW w:w="206"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14</w:t>
            </w:r>
          </w:p>
        </w:tc>
        <w:tc>
          <w:tcPr>
            <w:tcW w:w="240"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15</w:t>
            </w:r>
          </w:p>
        </w:tc>
        <w:tc>
          <w:tcPr>
            <w:tcW w:w="158"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16</w:t>
            </w:r>
          </w:p>
        </w:tc>
        <w:tc>
          <w:tcPr>
            <w:tcW w:w="207"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17</w:t>
            </w:r>
          </w:p>
        </w:tc>
        <w:tc>
          <w:tcPr>
            <w:tcW w:w="135"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18</w:t>
            </w:r>
          </w:p>
        </w:tc>
        <w:tc>
          <w:tcPr>
            <w:tcW w:w="172"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19</w:t>
            </w:r>
          </w:p>
        </w:tc>
        <w:tc>
          <w:tcPr>
            <w:tcW w:w="170"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20</w:t>
            </w:r>
          </w:p>
        </w:tc>
        <w:tc>
          <w:tcPr>
            <w:tcW w:w="197"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21</w:t>
            </w:r>
          </w:p>
        </w:tc>
        <w:tc>
          <w:tcPr>
            <w:tcW w:w="258"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22</w:t>
            </w:r>
          </w:p>
        </w:tc>
        <w:tc>
          <w:tcPr>
            <w:tcW w:w="234"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23</w:t>
            </w:r>
          </w:p>
        </w:tc>
        <w:tc>
          <w:tcPr>
            <w:tcW w:w="212"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24</w:t>
            </w:r>
          </w:p>
        </w:tc>
        <w:tc>
          <w:tcPr>
            <w:tcW w:w="234" w:type="pct"/>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center"/>
              <w:rPr>
                <w:rFonts w:ascii="Times New Roman" w:hAnsi="Times New Roman" w:cs="Times New Roman"/>
                <w:lang w:eastAsia="en-US"/>
              </w:rPr>
            </w:pPr>
            <w:r w:rsidRPr="00920BC3">
              <w:rPr>
                <w:rFonts w:ascii="Times New Roman" w:hAnsi="Times New Roman" w:cs="Times New Roman"/>
                <w:lang w:eastAsia="en-US"/>
              </w:rPr>
              <w:t>25</w:t>
            </w:r>
          </w:p>
        </w:tc>
      </w:tr>
      <w:tr w:rsidR="00E346B2" w:rsidRPr="00920BC3" w:rsidTr="0035159F">
        <w:tc>
          <w:tcPr>
            <w:tcW w:w="188"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03"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12"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91"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50"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86"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57"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98"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53"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06"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58"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35"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72"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70"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58"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12"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r>
      <w:tr w:rsidR="00E346B2" w:rsidRPr="00920BC3" w:rsidTr="0035159F">
        <w:tc>
          <w:tcPr>
            <w:tcW w:w="188"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03"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12"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91"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50"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86"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57"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98"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53"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06"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58"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35"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72"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70"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58"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12"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r>
      <w:tr w:rsidR="0035159F" w:rsidRPr="00920BC3" w:rsidTr="0035159F">
        <w:tc>
          <w:tcPr>
            <w:tcW w:w="2326" w:type="pct"/>
            <w:gridSpan w:val="12"/>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pStyle w:val="ConsPlusNormal"/>
              <w:spacing w:line="256" w:lineRule="auto"/>
              <w:jc w:val="right"/>
              <w:rPr>
                <w:rFonts w:ascii="Times New Roman" w:hAnsi="Times New Roman" w:cs="Times New Roman"/>
                <w:lang w:eastAsia="en-US"/>
              </w:rPr>
            </w:pPr>
            <w:r w:rsidRPr="00920BC3">
              <w:rPr>
                <w:rFonts w:ascii="Times New Roman" w:hAnsi="Times New Roman" w:cs="Times New Roman"/>
                <w:lang w:eastAsia="en-US"/>
              </w:rPr>
              <w:t>Итого:</w:t>
            </w:r>
          </w:p>
        </w:tc>
        <w:tc>
          <w:tcPr>
            <w:tcW w:w="253"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06"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58"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35"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72"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70"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58"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12"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single" w:sz="4" w:space="0" w:color="auto"/>
            </w:tcBorders>
            <w:vAlign w:val="center"/>
          </w:tcPr>
          <w:p w:rsidR="00672244" w:rsidRPr="00920BC3" w:rsidRDefault="00672244">
            <w:pPr>
              <w:pStyle w:val="ConsPlusNormal"/>
              <w:spacing w:line="256" w:lineRule="auto"/>
              <w:rPr>
                <w:rFonts w:ascii="Times New Roman" w:hAnsi="Times New Roman" w:cs="Times New Roman"/>
                <w:lang w:eastAsia="en-US"/>
              </w:rPr>
            </w:pPr>
          </w:p>
        </w:tc>
      </w:tr>
    </w:tbl>
    <w:p w:rsidR="00672244" w:rsidRPr="00E346B2" w:rsidRDefault="00672244" w:rsidP="00672244">
      <w:pPr>
        <w:pStyle w:val="ConsPlusNonformat"/>
        <w:jc w:val="both"/>
        <w:rPr>
          <w:rFonts w:ascii="Times New Roman" w:hAnsi="Times New Roman" w:cs="Times New Roman"/>
          <w:sz w:val="22"/>
          <w:szCs w:val="22"/>
        </w:rPr>
      </w:pPr>
      <w:r w:rsidRPr="00E346B2">
        <w:rPr>
          <w:rFonts w:ascii="Times New Roman" w:hAnsi="Times New Roman" w:cs="Times New Roman"/>
          <w:sz w:val="22"/>
          <w:szCs w:val="22"/>
        </w:rPr>
        <w:t xml:space="preserve">Руководитель _________ ____________________  </w:t>
      </w:r>
      <w:r w:rsidR="00FD4CA6" w:rsidRPr="00E346B2">
        <w:rPr>
          <w:rFonts w:ascii="Times New Roman" w:hAnsi="Times New Roman" w:cs="Times New Roman"/>
          <w:sz w:val="22"/>
          <w:szCs w:val="22"/>
        </w:rPr>
        <w:t xml:space="preserve">               </w:t>
      </w:r>
      <w:r w:rsidRPr="00E346B2">
        <w:rPr>
          <w:rFonts w:ascii="Times New Roman" w:hAnsi="Times New Roman" w:cs="Times New Roman"/>
          <w:sz w:val="22"/>
          <w:szCs w:val="22"/>
        </w:rPr>
        <w:t xml:space="preserve"> ОТМЕТКА ФИНАНСОВОГО УПРАВЛЕНИЯ </w:t>
      </w:r>
    </w:p>
    <w:p w:rsidR="00672244" w:rsidRPr="00E346B2" w:rsidRDefault="00672244" w:rsidP="00672244">
      <w:pPr>
        <w:pStyle w:val="ConsPlusNonformat"/>
        <w:jc w:val="both"/>
        <w:rPr>
          <w:sz w:val="22"/>
          <w:szCs w:val="22"/>
        </w:rPr>
      </w:pPr>
      <w:r w:rsidRPr="00E346B2">
        <w:rPr>
          <w:rFonts w:ascii="Times New Roman" w:hAnsi="Times New Roman" w:cs="Times New Roman"/>
          <w:sz w:val="22"/>
          <w:szCs w:val="22"/>
        </w:rPr>
        <w:t xml:space="preserve">            </w:t>
      </w:r>
      <w:r w:rsidR="00FC61F4">
        <w:rPr>
          <w:rFonts w:ascii="Times New Roman" w:hAnsi="Times New Roman" w:cs="Times New Roman"/>
          <w:sz w:val="22"/>
          <w:szCs w:val="22"/>
        </w:rPr>
        <w:t xml:space="preserve">            </w:t>
      </w:r>
      <w:r w:rsidRPr="00E346B2">
        <w:rPr>
          <w:rFonts w:ascii="Times New Roman" w:hAnsi="Times New Roman" w:cs="Times New Roman"/>
          <w:sz w:val="22"/>
          <w:szCs w:val="22"/>
        </w:rPr>
        <w:t xml:space="preserve"> (</w:t>
      </w:r>
      <w:proofErr w:type="gramStart"/>
      <w:r w:rsidRPr="00E346B2">
        <w:rPr>
          <w:rFonts w:ascii="Times New Roman" w:hAnsi="Times New Roman" w:cs="Times New Roman"/>
          <w:sz w:val="22"/>
          <w:szCs w:val="22"/>
        </w:rPr>
        <w:t>подпись)</w:t>
      </w:r>
      <w:r w:rsidR="00FC61F4">
        <w:rPr>
          <w:rFonts w:ascii="Times New Roman" w:hAnsi="Times New Roman" w:cs="Times New Roman"/>
          <w:sz w:val="22"/>
          <w:szCs w:val="22"/>
        </w:rPr>
        <w:t xml:space="preserve">  </w:t>
      </w:r>
      <w:r w:rsidRPr="00E346B2">
        <w:rPr>
          <w:rFonts w:ascii="Times New Roman" w:hAnsi="Times New Roman" w:cs="Times New Roman"/>
          <w:sz w:val="22"/>
          <w:szCs w:val="22"/>
        </w:rPr>
        <w:t xml:space="preserve"> </w:t>
      </w:r>
      <w:proofErr w:type="gramEnd"/>
      <w:r w:rsidRPr="00E346B2">
        <w:rPr>
          <w:rFonts w:ascii="Times New Roman" w:hAnsi="Times New Roman" w:cs="Times New Roman"/>
          <w:sz w:val="22"/>
          <w:szCs w:val="22"/>
        </w:rPr>
        <w:t>(расшифровка подписи)</w:t>
      </w:r>
      <w:r w:rsidRPr="00E346B2">
        <w:rPr>
          <w:sz w:val="22"/>
          <w:szCs w:val="22"/>
        </w:rPr>
        <w:t xml:space="preserve">                                                </w:t>
      </w:r>
      <w:r w:rsidR="00FC61F4">
        <w:rPr>
          <w:sz w:val="22"/>
          <w:szCs w:val="22"/>
        </w:rPr>
        <w:t>№</w:t>
      </w:r>
      <w:r w:rsidRPr="00E346B2">
        <w:rPr>
          <w:sz w:val="22"/>
          <w:szCs w:val="22"/>
        </w:rPr>
        <w:t xml:space="preserve"> ____________</w:t>
      </w:r>
    </w:p>
    <w:p w:rsidR="00672244" w:rsidRPr="00920BC3" w:rsidRDefault="00672244" w:rsidP="00672244">
      <w:pPr>
        <w:pStyle w:val="ConsPlusNonformat"/>
        <w:jc w:val="both"/>
      </w:pPr>
      <w:r w:rsidRPr="00920BC3">
        <w:t xml:space="preserve">                                                                                            ┌────────────────┬───┐</w:t>
      </w:r>
    </w:p>
    <w:p w:rsidR="00672244" w:rsidRPr="00920BC3" w:rsidRDefault="00672244" w:rsidP="00672244">
      <w:pPr>
        <w:pStyle w:val="ConsPlusNonformat"/>
        <w:jc w:val="both"/>
      </w:pPr>
      <w:r w:rsidRPr="00920BC3">
        <w:t xml:space="preserve">                                                                                            │Принято         │   │</w:t>
      </w:r>
    </w:p>
    <w:p w:rsidR="00672244" w:rsidRPr="00920BC3" w:rsidRDefault="00672244" w:rsidP="00672244">
      <w:pPr>
        <w:pStyle w:val="ConsPlusNonformat"/>
        <w:jc w:val="both"/>
      </w:pPr>
      <w:r w:rsidRPr="00920BC3">
        <w:t xml:space="preserve">                                                                                            ├────────────────┼───┤</w:t>
      </w:r>
    </w:p>
    <w:p w:rsidR="00672244" w:rsidRPr="00920BC3" w:rsidRDefault="00672244" w:rsidP="00672244">
      <w:pPr>
        <w:pStyle w:val="ConsPlusNonformat"/>
        <w:jc w:val="both"/>
      </w:pPr>
      <w:r w:rsidRPr="00920BC3">
        <w:t xml:space="preserve">                                                                                            │Отклонено       │   │</w:t>
      </w:r>
    </w:p>
    <w:p w:rsidR="00672244" w:rsidRPr="00920BC3" w:rsidRDefault="00672244" w:rsidP="00672244">
      <w:pPr>
        <w:pStyle w:val="ConsPlusNonformat"/>
        <w:jc w:val="both"/>
      </w:pPr>
      <w:r w:rsidRPr="00920BC3">
        <w:t xml:space="preserve">                                                                                            └────────────────┴───┘</w:t>
      </w:r>
    </w:p>
    <w:p w:rsidR="00672244" w:rsidRPr="00920BC3" w:rsidRDefault="00672244" w:rsidP="00672244">
      <w:pPr>
        <w:pStyle w:val="ConsPlusNonformat"/>
        <w:jc w:val="both"/>
      </w:pPr>
      <w:r w:rsidRPr="00920BC3">
        <w:t xml:space="preserve">                                                                                             </w:t>
      </w:r>
      <w:r w:rsidR="005A11AA">
        <w:t>«</w:t>
      </w:r>
      <w:r w:rsidRPr="00920BC3">
        <w:t>__</w:t>
      </w:r>
      <w:r w:rsidR="005A11AA">
        <w:t>»</w:t>
      </w:r>
      <w:r w:rsidRPr="00920BC3">
        <w:t xml:space="preserve"> _________20__ г.</w:t>
      </w:r>
    </w:p>
    <w:p w:rsidR="00672244" w:rsidRPr="00FC61F4" w:rsidRDefault="00672244" w:rsidP="00672244">
      <w:pPr>
        <w:pStyle w:val="ConsPlusNonformat"/>
        <w:jc w:val="both"/>
        <w:rPr>
          <w:rFonts w:ascii="Times New Roman" w:hAnsi="Times New Roman" w:cs="Times New Roman"/>
          <w:sz w:val="24"/>
          <w:szCs w:val="24"/>
        </w:rPr>
      </w:pPr>
      <w:r w:rsidRPr="00FC61F4">
        <w:rPr>
          <w:rFonts w:ascii="Times New Roman" w:hAnsi="Times New Roman" w:cs="Times New Roman"/>
          <w:sz w:val="24"/>
          <w:szCs w:val="24"/>
        </w:rPr>
        <w:t>Руководитель</w:t>
      </w:r>
    </w:p>
    <w:p w:rsidR="00672244" w:rsidRPr="00FC61F4" w:rsidRDefault="00672244" w:rsidP="00672244">
      <w:pPr>
        <w:pStyle w:val="ConsPlusNonformat"/>
        <w:jc w:val="both"/>
        <w:rPr>
          <w:rFonts w:ascii="Times New Roman" w:hAnsi="Times New Roman" w:cs="Times New Roman"/>
          <w:sz w:val="24"/>
          <w:szCs w:val="24"/>
        </w:rPr>
      </w:pPr>
      <w:r w:rsidRPr="00920BC3">
        <w:t xml:space="preserve">                                                            </w:t>
      </w:r>
      <w:r w:rsidRPr="00FC61F4">
        <w:rPr>
          <w:rFonts w:ascii="Times New Roman" w:hAnsi="Times New Roman" w:cs="Times New Roman"/>
          <w:sz w:val="24"/>
          <w:szCs w:val="24"/>
        </w:rPr>
        <w:t xml:space="preserve">Ответственный исполнитель </w:t>
      </w:r>
    </w:p>
    <w:p w:rsidR="00672244" w:rsidRPr="00920BC3" w:rsidRDefault="00672244" w:rsidP="00672244">
      <w:pPr>
        <w:pStyle w:val="ConsPlusNonformat"/>
        <w:jc w:val="both"/>
      </w:pPr>
      <w:r w:rsidRPr="00920BC3">
        <w:t xml:space="preserve">                         ________ ____________                                   _________ __________ ____________</w:t>
      </w:r>
    </w:p>
    <w:p w:rsidR="00672244" w:rsidRPr="00920BC3" w:rsidRDefault="00672244" w:rsidP="00FC61F4">
      <w:pPr>
        <w:pStyle w:val="ConsPlusNonformat"/>
        <w:jc w:val="both"/>
      </w:pPr>
      <w:r w:rsidRPr="00920BC3">
        <w:t xml:space="preserve">                        </w:t>
      </w:r>
      <w:r w:rsidR="00FC61F4" w:rsidRPr="0035159F">
        <w:rPr>
          <w:rFonts w:ascii="Times New Roman" w:hAnsi="Times New Roman" w:cs="Times New Roman"/>
        </w:rPr>
        <w:t>(</w:t>
      </w:r>
      <w:proofErr w:type="gramStart"/>
      <w:r w:rsidR="00FC61F4" w:rsidRPr="0035159F">
        <w:rPr>
          <w:rFonts w:ascii="Times New Roman" w:hAnsi="Times New Roman" w:cs="Times New Roman"/>
        </w:rPr>
        <w:t>подпись</w:t>
      </w:r>
      <w:proofErr w:type="gramEnd"/>
      <w:r w:rsidR="00FC61F4" w:rsidRPr="0035159F">
        <w:rPr>
          <w:rFonts w:ascii="Times New Roman" w:hAnsi="Times New Roman" w:cs="Times New Roman"/>
        </w:rPr>
        <w:t xml:space="preserve">) (расшифровка подписи) </w:t>
      </w:r>
      <w:r w:rsidRPr="00920BC3">
        <w:t xml:space="preserve">                                </w:t>
      </w:r>
      <w:r w:rsidR="00FC61F4" w:rsidRPr="00FC61F4">
        <w:rPr>
          <w:rFonts w:ascii="Times New Roman" w:hAnsi="Times New Roman" w:cs="Times New Roman"/>
        </w:rPr>
        <w:t>(должность</w:t>
      </w:r>
      <w:r w:rsidR="00FC61F4">
        <w:t xml:space="preserve">) </w:t>
      </w:r>
      <w:r w:rsidR="00FC61F4" w:rsidRPr="0035159F">
        <w:rPr>
          <w:rFonts w:ascii="Times New Roman" w:hAnsi="Times New Roman" w:cs="Times New Roman"/>
        </w:rPr>
        <w:t>(подпись) (расшифровка подписи)</w:t>
      </w:r>
    </w:p>
    <w:p w:rsidR="00672244" w:rsidRPr="00FC61F4" w:rsidRDefault="00672244" w:rsidP="00672244">
      <w:pPr>
        <w:pStyle w:val="ConsPlusNonformat"/>
        <w:jc w:val="both"/>
        <w:rPr>
          <w:rFonts w:ascii="Times New Roman" w:hAnsi="Times New Roman" w:cs="Times New Roman"/>
          <w:sz w:val="24"/>
          <w:szCs w:val="24"/>
        </w:rPr>
      </w:pPr>
      <w:r w:rsidRPr="00FC61F4">
        <w:rPr>
          <w:rFonts w:ascii="Times New Roman" w:hAnsi="Times New Roman" w:cs="Times New Roman"/>
          <w:sz w:val="24"/>
          <w:szCs w:val="24"/>
        </w:rPr>
        <w:t>Ответственный</w:t>
      </w:r>
    </w:p>
    <w:p w:rsidR="00672244" w:rsidRPr="00920BC3" w:rsidRDefault="00672244" w:rsidP="00672244">
      <w:pPr>
        <w:pStyle w:val="ConsPlusNonformat"/>
        <w:jc w:val="both"/>
      </w:pPr>
      <w:proofErr w:type="gramStart"/>
      <w:r w:rsidRPr="00FC61F4">
        <w:rPr>
          <w:rFonts w:ascii="Times New Roman" w:hAnsi="Times New Roman" w:cs="Times New Roman"/>
          <w:sz w:val="24"/>
          <w:szCs w:val="24"/>
        </w:rPr>
        <w:t>исполнитель</w:t>
      </w:r>
      <w:r w:rsidRPr="00920BC3">
        <w:t xml:space="preserve">  _</w:t>
      </w:r>
      <w:proofErr w:type="gramEnd"/>
      <w:r w:rsidRPr="00920BC3">
        <w:t xml:space="preserve">________ __________ ____________ _________ </w:t>
      </w:r>
      <w:r w:rsidRPr="0035159F">
        <w:rPr>
          <w:rFonts w:ascii="Times New Roman" w:hAnsi="Times New Roman" w:cs="Times New Roman"/>
          <w:sz w:val="24"/>
          <w:szCs w:val="24"/>
        </w:rPr>
        <w:t>Документ проверен</w:t>
      </w:r>
      <w:r w:rsidRPr="00920BC3">
        <w:t xml:space="preserve"> </w:t>
      </w:r>
      <w:r w:rsidR="005A11AA">
        <w:t>«</w:t>
      </w:r>
      <w:r w:rsidRPr="00920BC3">
        <w:t>__</w:t>
      </w:r>
      <w:r w:rsidR="005A11AA">
        <w:t>»</w:t>
      </w:r>
      <w:r w:rsidRPr="00920BC3">
        <w:t xml:space="preserve"> ___________ 20__ г.</w:t>
      </w:r>
    </w:p>
    <w:p w:rsidR="00672244" w:rsidRPr="0035159F" w:rsidRDefault="00672244" w:rsidP="00672244">
      <w:pPr>
        <w:pStyle w:val="ConsPlusNonformat"/>
        <w:jc w:val="both"/>
        <w:rPr>
          <w:rFonts w:ascii="Times New Roman" w:hAnsi="Times New Roman" w:cs="Times New Roman"/>
        </w:rPr>
      </w:pPr>
      <w:r w:rsidRPr="00920BC3">
        <w:t xml:space="preserve">            </w:t>
      </w:r>
      <w:r w:rsidRPr="0035159F">
        <w:rPr>
          <w:rFonts w:ascii="Times New Roman" w:hAnsi="Times New Roman" w:cs="Times New Roman"/>
        </w:rPr>
        <w:t>(</w:t>
      </w:r>
      <w:proofErr w:type="gramStart"/>
      <w:r w:rsidRPr="0035159F">
        <w:rPr>
          <w:rFonts w:ascii="Times New Roman" w:hAnsi="Times New Roman" w:cs="Times New Roman"/>
        </w:rPr>
        <w:t>должность</w:t>
      </w:r>
      <w:proofErr w:type="gramEnd"/>
      <w:r w:rsidRPr="0035159F">
        <w:rPr>
          <w:rFonts w:ascii="Times New Roman" w:hAnsi="Times New Roman" w:cs="Times New Roman"/>
        </w:rPr>
        <w:t xml:space="preserve">) (подпись) (расшифровка </w:t>
      </w:r>
      <w:r w:rsidR="0035159F" w:rsidRPr="0035159F">
        <w:rPr>
          <w:rFonts w:ascii="Times New Roman" w:hAnsi="Times New Roman" w:cs="Times New Roman"/>
        </w:rPr>
        <w:t>подписи)</w:t>
      </w:r>
      <w:r w:rsidR="0035159F" w:rsidRPr="0035159F">
        <w:rPr>
          <w:rFonts w:ascii="Times New Roman" w:hAnsi="Times New Roman" w:cs="Times New Roman"/>
        </w:rPr>
        <w:t xml:space="preserve"> </w:t>
      </w:r>
      <w:r w:rsidRPr="0035159F">
        <w:rPr>
          <w:rFonts w:ascii="Times New Roman" w:hAnsi="Times New Roman" w:cs="Times New Roman"/>
        </w:rPr>
        <w:t>(телефон)</w:t>
      </w:r>
    </w:p>
    <w:p w:rsidR="00672244" w:rsidRPr="00920BC3" w:rsidRDefault="005A11AA" w:rsidP="00672244">
      <w:pPr>
        <w:pStyle w:val="ConsPlusNonformat"/>
        <w:jc w:val="both"/>
      </w:pPr>
      <w:r>
        <w:t>«</w:t>
      </w:r>
      <w:r w:rsidR="00672244" w:rsidRPr="00920BC3">
        <w:t>__</w:t>
      </w:r>
      <w:r>
        <w:t>»</w:t>
      </w:r>
      <w:r w:rsidR="00672244" w:rsidRPr="00920BC3">
        <w:t xml:space="preserve"> ___________ 20__ г.</w:t>
      </w:r>
    </w:p>
    <w:p w:rsidR="00672244" w:rsidRPr="00920BC3" w:rsidRDefault="00672244" w:rsidP="00672244">
      <w:pPr>
        <w:pStyle w:val="ConsPlusNonformat"/>
        <w:jc w:val="both"/>
      </w:pPr>
      <w:r w:rsidRPr="00920BC3">
        <w:t xml:space="preserve">                                                                                              </w:t>
      </w:r>
      <w:r w:rsidRPr="00FC61F4">
        <w:rPr>
          <w:rFonts w:ascii="Times New Roman" w:hAnsi="Times New Roman" w:cs="Times New Roman"/>
        </w:rPr>
        <w:t>Номер страницы</w:t>
      </w:r>
      <w:r w:rsidRPr="00920BC3">
        <w:t xml:space="preserve"> _____</w:t>
      </w:r>
    </w:p>
    <w:p w:rsidR="00672244" w:rsidRPr="00920BC3" w:rsidRDefault="00672244" w:rsidP="00672244">
      <w:pPr>
        <w:pStyle w:val="ConsPlusNonformat"/>
        <w:jc w:val="both"/>
      </w:pPr>
      <w:r w:rsidRPr="00920BC3">
        <w:t xml:space="preserve">                                                                                               </w:t>
      </w:r>
      <w:r w:rsidRPr="00FC61F4">
        <w:rPr>
          <w:rFonts w:ascii="Times New Roman" w:hAnsi="Times New Roman" w:cs="Times New Roman"/>
        </w:rPr>
        <w:t>Всего страниц</w:t>
      </w:r>
      <w:r w:rsidRPr="00920BC3">
        <w:t xml:space="preserve"> _____</w:t>
      </w:r>
    </w:p>
    <w:p w:rsidR="00672244" w:rsidRPr="00920BC3" w:rsidRDefault="00672244" w:rsidP="00925637">
      <w:pPr>
        <w:pStyle w:val="ConsPlusNonformat"/>
        <w:jc w:val="both"/>
        <w:sectPr w:rsidR="00672244" w:rsidRPr="00920BC3" w:rsidSect="00692325">
          <w:pgSz w:w="16839" w:h="11907" w:orient="landscape" w:code="9"/>
          <w:pgMar w:top="1701" w:right="1134" w:bottom="850" w:left="1134" w:header="0" w:footer="0" w:gutter="0"/>
          <w:cols w:space="720"/>
          <w:docGrid w:linePitch="326"/>
        </w:sectPr>
      </w:pPr>
    </w:p>
    <w:p w:rsidR="00672244" w:rsidRPr="00920BC3" w:rsidRDefault="00672244" w:rsidP="00672244">
      <w:pPr>
        <w:pStyle w:val="ConsPlusNormal"/>
        <w:ind w:firstLine="540"/>
        <w:jc w:val="both"/>
        <w:rPr>
          <w:rFonts w:ascii="Times New Roman" w:hAnsi="Times New Roman" w:cs="Times New Roman"/>
          <w:sz w:val="28"/>
          <w:szCs w:val="28"/>
        </w:rPr>
      </w:pPr>
      <w:r w:rsidRPr="00920BC3">
        <w:rPr>
          <w:rFonts w:ascii="Times New Roman" w:hAnsi="Times New Roman" w:cs="Times New Roman"/>
          <w:sz w:val="28"/>
          <w:szCs w:val="28"/>
        </w:rPr>
        <w:lastRenderedPageBreak/>
        <w:t xml:space="preserve">Форма </w:t>
      </w:r>
      <w:r w:rsidR="005A11AA">
        <w:rPr>
          <w:rFonts w:ascii="Times New Roman" w:hAnsi="Times New Roman" w:cs="Times New Roman"/>
          <w:sz w:val="28"/>
          <w:szCs w:val="28"/>
        </w:rPr>
        <w:t>«</w:t>
      </w:r>
      <w:bookmarkStart w:id="17" w:name="_GoBack"/>
      <w:bookmarkEnd w:id="17"/>
      <w:r w:rsidRPr="00920BC3">
        <w:rPr>
          <w:rFonts w:ascii="Times New Roman" w:hAnsi="Times New Roman" w:cs="Times New Roman"/>
          <w:sz w:val="28"/>
          <w:szCs w:val="28"/>
        </w:rPr>
        <w:t xml:space="preserve">Сведения </w:t>
      </w:r>
      <w:r w:rsidR="00E346B2">
        <w:rPr>
          <w:rFonts w:ascii="Times New Roman" w:hAnsi="Times New Roman" w:cs="Times New Roman"/>
          <w:sz w:val="28"/>
          <w:szCs w:val="28"/>
        </w:rPr>
        <w:t>№</w:t>
      </w:r>
      <w:r w:rsidRPr="00920BC3">
        <w:rPr>
          <w:rFonts w:ascii="Times New Roman" w:hAnsi="Times New Roman" w:cs="Times New Roman"/>
          <w:sz w:val="28"/>
          <w:szCs w:val="28"/>
        </w:rPr>
        <w:t xml:space="preserve"> _________ о показателях кассового плана по расходам бюджета </w:t>
      </w:r>
      <w:r w:rsidR="006B0072" w:rsidRPr="00920BC3">
        <w:rPr>
          <w:rFonts w:ascii="Times New Roman" w:hAnsi="Times New Roman" w:cs="Times New Roman"/>
          <w:sz w:val="28"/>
          <w:szCs w:val="28"/>
        </w:rPr>
        <w:t xml:space="preserve">Благодарненского </w:t>
      </w:r>
      <w:r w:rsidR="00A11A14">
        <w:rPr>
          <w:rFonts w:ascii="Times New Roman" w:hAnsi="Times New Roman" w:cs="Times New Roman"/>
          <w:sz w:val="28"/>
          <w:szCs w:val="28"/>
        </w:rPr>
        <w:t>городского округа</w:t>
      </w:r>
      <w:r w:rsidR="006B0072" w:rsidRPr="00920BC3">
        <w:rPr>
          <w:rFonts w:ascii="Times New Roman" w:hAnsi="Times New Roman" w:cs="Times New Roman"/>
          <w:sz w:val="28"/>
          <w:szCs w:val="28"/>
        </w:rPr>
        <w:t xml:space="preserve"> </w:t>
      </w:r>
      <w:r w:rsidRPr="00920BC3">
        <w:rPr>
          <w:rFonts w:ascii="Times New Roman" w:hAnsi="Times New Roman" w:cs="Times New Roman"/>
          <w:sz w:val="28"/>
          <w:szCs w:val="28"/>
        </w:rPr>
        <w:t>Ставропольского края</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(далее - форма) заполняется следующим образом:</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в</w:t>
      </w:r>
      <w:proofErr w:type="gramEnd"/>
      <w:r w:rsidRPr="00920BC3">
        <w:rPr>
          <w:rFonts w:ascii="Times New Roman" w:hAnsi="Times New Roman" w:cs="Times New Roman"/>
          <w:sz w:val="28"/>
          <w:szCs w:val="28"/>
        </w:rPr>
        <w:t xml:space="preserve"> заголовочной части формы указываются:</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дата</w:t>
      </w:r>
      <w:proofErr w:type="gramEnd"/>
      <w:r w:rsidRPr="00920BC3">
        <w:rPr>
          <w:rFonts w:ascii="Times New Roman" w:hAnsi="Times New Roman" w:cs="Times New Roman"/>
          <w:sz w:val="28"/>
          <w:szCs w:val="28"/>
        </w:rPr>
        <w:t xml:space="preserve">, на которую сформирована форма документа, с отражением в кодовой зоне даты в формате </w:t>
      </w:r>
      <w:r w:rsidR="005A11AA">
        <w:rPr>
          <w:rFonts w:ascii="Times New Roman" w:hAnsi="Times New Roman" w:cs="Times New Roman"/>
          <w:sz w:val="28"/>
          <w:szCs w:val="28"/>
        </w:rPr>
        <w:t>«</w:t>
      </w:r>
      <w:r w:rsidRPr="00920BC3">
        <w:rPr>
          <w:rFonts w:ascii="Times New Roman" w:hAnsi="Times New Roman" w:cs="Times New Roman"/>
          <w:sz w:val="28"/>
          <w:szCs w:val="28"/>
        </w:rPr>
        <w:t>день, месяц, год</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(00.00.0000). Нумерация сведений, представляемых в электронном виде, ведется автоматически или проставляется вручную участниками процесса прогнозирования;</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вид</w:t>
      </w:r>
      <w:proofErr w:type="gramEnd"/>
      <w:r w:rsidRPr="00920BC3">
        <w:rPr>
          <w:rFonts w:ascii="Times New Roman" w:hAnsi="Times New Roman" w:cs="Times New Roman"/>
          <w:sz w:val="28"/>
          <w:szCs w:val="28"/>
        </w:rPr>
        <w:t xml:space="preserve"> изменений (вид плана) должен отражаться в кодовой зоне и соответствовать проводимой операции;</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по</w:t>
      </w:r>
      <w:proofErr w:type="gramEnd"/>
      <w:r w:rsidRPr="00920BC3">
        <w:rPr>
          <w:rFonts w:ascii="Times New Roman" w:hAnsi="Times New Roman" w:cs="Times New Roman"/>
          <w:sz w:val="28"/>
          <w:szCs w:val="28"/>
        </w:rPr>
        <w:t xml:space="preserve"> строке </w:t>
      </w:r>
      <w:r w:rsidR="005A11AA">
        <w:rPr>
          <w:rFonts w:ascii="Times New Roman" w:hAnsi="Times New Roman" w:cs="Times New Roman"/>
          <w:sz w:val="28"/>
          <w:szCs w:val="28"/>
        </w:rPr>
        <w:t>«</w:t>
      </w:r>
      <w:r w:rsidRPr="00920BC3">
        <w:rPr>
          <w:rFonts w:ascii="Times New Roman" w:hAnsi="Times New Roman" w:cs="Times New Roman"/>
          <w:sz w:val="28"/>
          <w:szCs w:val="28"/>
        </w:rPr>
        <w:t>Наименование главного распорядителя бюджетных средств</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 наименование должно соответствовать учредительным документам с отражением в кодовой зоне главы по БК;</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по</w:t>
      </w:r>
      <w:proofErr w:type="gramEnd"/>
      <w:r w:rsidRPr="00920BC3">
        <w:rPr>
          <w:rFonts w:ascii="Times New Roman" w:hAnsi="Times New Roman" w:cs="Times New Roman"/>
          <w:sz w:val="28"/>
          <w:szCs w:val="28"/>
        </w:rPr>
        <w:t xml:space="preserve"> строке </w:t>
      </w:r>
      <w:r w:rsidR="005A11AA">
        <w:rPr>
          <w:rFonts w:ascii="Times New Roman" w:hAnsi="Times New Roman" w:cs="Times New Roman"/>
          <w:sz w:val="28"/>
          <w:szCs w:val="28"/>
        </w:rPr>
        <w:t>«</w:t>
      </w:r>
      <w:r w:rsidRPr="00920BC3">
        <w:rPr>
          <w:rFonts w:ascii="Times New Roman" w:hAnsi="Times New Roman" w:cs="Times New Roman"/>
          <w:sz w:val="28"/>
          <w:szCs w:val="28"/>
        </w:rPr>
        <w:t>Кому</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 наименование финансового органа </w:t>
      </w:r>
      <w:r w:rsidR="005A11AA">
        <w:rPr>
          <w:rFonts w:ascii="Times New Roman" w:hAnsi="Times New Roman" w:cs="Times New Roman"/>
          <w:sz w:val="28"/>
          <w:szCs w:val="28"/>
        </w:rPr>
        <w:t>«</w:t>
      </w:r>
      <w:r w:rsidR="007C71A7">
        <w:rPr>
          <w:rFonts w:ascii="Times New Roman" w:hAnsi="Times New Roman" w:cs="Times New Roman"/>
          <w:sz w:val="28"/>
          <w:szCs w:val="28"/>
        </w:rPr>
        <w:t>ф</w:t>
      </w:r>
      <w:r w:rsidRPr="00920BC3">
        <w:rPr>
          <w:rFonts w:ascii="Times New Roman" w:hAnsi="Times New Roman" w:cs="Times New Roman"/>
          <w:sz w:val="28"/>
          <w:szCs w:val="28"/>
        </w:rPr>
        <w:t xml:space="preserve">инансовое управление </w:t>
      </w:r>
      <w:r w:rsidR="00A852FA">
        <w:rPr>
          <w:rFonts w:ascii="Times New Roman" w:hAnsi="Times New Roman" w:cs="Times New Roman"/>
          <w:sz w:val="28"/>
          <w:szCs w:val="28"/>
        </w:rPr>
        <w:t xml:space="preserve">администрации </w:t>
      </w:r>
      <w:r w:rsidRPr="00920BC3">
        <w:rPr>
          <w:rFonts w:ascii="Times New Roman" w:hAnsi="Times New Roman" w:cs="Times New Roman"/>
          <w:sz w:val="28"/>
          <w:szCs w:val="28"/>
        </w:rPr>
        <w:t xml:space="preserve">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r w:rsidR="005A11AA">
        <w:rPr>
          <w:rFonts w:ascii="Times New Roman" w:hAnsi="Times New Roman" w:cs="Times New Roman"/>
          <w:sz w:val="28"/>
          <w:szCs w:val="28"/>
        </w:rPr>
        <w:t>»</w:t>
      </w:r>
      <w:r w:rsidRPr="00920BC3">
        <w:rPr>
          <w:rFonts w:ascii="Times New Roman" w:hAnsi="Times New Roman" w:cs="Times New Roman"/>
          <w:sz w:val="28"/>
          <w:szCs w:val="28"/>
        </w:rPr>
        <w:t>;</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по</w:t>
      </w:r>
      <w:proofErr w:type="gramEnd"/>
      <w:r w:rsidRPr="00920BC3">
        <w:rPr>
          <w:rFonts w:ascii="Times New Roman" w:hAnsi="Times New Roman" w:cs="Times New Roman"/>
          <w:sz w:val="28"/>
          <w:szCs w:val="28"/>
        </w:rPr>
        <w:t xml:space="preserve"> строке </w:t>
      </w:r>
      <w:r w:rsidR="005A11AA">
        <w:rPr>
          <w:rFonts w:ascii="Times New Roman" w:hAnsi="Times New Roman" w:cs="Times New Roman"/>
          <w:sz w:val="28"/>
          <w:szCs w:val="28"/>
        </w:rPr>
        <w:t>«</w:t>
      </w:r>
      <w:r w:rsidRPr="00920BC3">
        <w:rPr>
          <w:rFonts w:ascii="Times New Roman" w:hAnsi="Times New Roman" w:cs="Times New Roman"/>
          <w:sz w:val="28"/>
          <w:szCs w:val="28"/>
        </w:rPr>
        <w:t>Документ-основание</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 наименование документа, в соответствии с которым вносятся изменения в кассовый план с указанием его даты и номера в кодовой зоне;</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табличная</w:t>
      </w:r>
      <w:proofErr w:type="gramEnd"/>
      <w:r w:rsidRPr="00920BC3">
        <w:rPr>
          <w:rFonts w:ascii="Times New Roman" w:hAnsi="Times New Roman" w:cs="Times New Roman"/>
          <w:sz w:val="28"/>
          <w:szCs w:val="28"/>
        </w:rPr>
        <w:t xml:space="preserve"> часть формы заполняется следующим образом:</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по</w:t>
      </w:r>
      <w:proofErr w:type="gramEnd"/>
      <w:r w:rsidRPr="00920BC3">
        <w:rPr>
          <w:rFonts w:ascii="Times New Roman" w:hAnsi="Times New Roman" w:cs="Times New Roman"/>
          <w:sz w:val="28"/>
          <w:szCs w:val="28"/>
        </w:rPr>
        <w:t xml:space="preserve"> строке </w:t>
      </w:r>
      <w:r w:rsidR="005A11AA">
        <w:rPr>
          <w:rFonts w:ascii="Times New Roman" w:hAnsi="Times New Roman" w:cs="Times New Roman"/>
          <w:sz w:val="28"/>
          <w:szCs w:val="28"/>
        </w:rPr>
        <w:t>«</w:t>
      </w:r>
      <w:r w:rsidRPr="00920BC3">
        <w:rPr>
          <w:rFonts w:ascii="Times New Roman" w:hAnsi="Times New Roman" w:cs="Times New Roman"/>
          <w:sz w:val="28"/>
          <w:szCs w:val="28"/>
        </w:rPr>
        <w:t>Код бюджетной классификации</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проставляются соответственно коды бюджетной классификации расходов бюджетов бюджетной системы Российской Федерации;</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по</w:t>
      </w:r>
      <w:proofErr w:type="gramEnd"/>
      <w:r w:rsidRPr="00920BC3">
        <w:rPr>
          <w:rFonts w:ascii="Times New Roman" w:hAnsi="Times New Roman" w:cs="Times New Roman"/>
          <w:sz w:val="28"/>
          <w:szCs w:val="28"/>
        </w:rPr>
        <w:t xml:space="preserve"> строке </w:t>
      </w:r>
      <w:r w:rsidR="005A11AA">
        <w:rPr>
          <w:rFonts w:ascii="Times New Roman" w:hAnsi="Times New Roman" w:cs="Times New Roman"/>
          <w:sz w:val="28"/>
          <w:szCs w:val="28"/>
        </w:rPr>
        <w:t>«</w:t>
      </w:r>
      <w:r w:rsidRPr="00920BC3">
        <w:rPr>
          <w:rFonts w:ascii="Times New Roman" w:hAnsi="Times New Roman" w:cs="Times New Roman"/>
          <w:sz w:val="28"/>
          <w:szCs w:val="28"/>
        </w:rPr>
        <w:t>Коды дополнительных классификаторов</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проставляю</w:t>
      </w:r>
      <w:r w:rsidR="00E346B2">
        <w:rPr>
          <w:rFonts w:ascii="Times New Roman" w:hAnsi="Times New Roman" w:cs="Times New Roman"/>
          <w:sz w:val="28"/>
          <w:szCs w:val="28"/>
        </w:rPr>
        <w:t xml:space="preserve">тся </w:t>
      </w:r>
      <w:r w:rsidRPr="00920BC3">
        <w:rPr>
          <w:rFonts w:ascii="Times New Roman" w:hAnsi="Times New Roman" w:cs="Times New Roman"/>
          <w:sz w:val="28"/>
          <w:szCs w:val="28"/>
        </w:rPr>
        <w:t>КОСГУ, тип средств, район</w:t>
      </w:r>
      <w:r w:rsidR="00E346B2">
        <w:rPr>
          <w:rFonts w:ascii="Times New Roman" w:hAnsi="Times New Roman" w:cs="Times New Roman"/>
          <w:sz w:val="28"/>
          <w:szCs w:val="28"/>
        </w:rPr>
        <w:t xml:space="preserve"> (по мере необходимости)</w:t>
      </w:r>
      <w:r w:rsidRPr="00920BC3">
        <w:rPr>
          <w:rFonts w:ascii="Times New Roman" w:hAnsi="Times New Roman" w:cs="Times New Roman"/>
          <w:sz w:val="28"/>
          <w:szCs w:val="28"/>
        </w:rPr>
        <w:t>, код целевых средств и код цели</w:t>
      </w:r>
      <w:r w:rsidR="00E346B2">
        <w:rPr>
          <w:rFonts w:ascii="Times New Roman" w:hAnsi="Times New Roman" w:cs="Times New Roman"/>
          <w:sz w:val="28"/>
          <w:szCs w:val="28"/>
        </w:rPr>
        <w:t>, код субсидии</w:t>
      </w:r>
      <w:r w:rsidRPr="00920BC3">
        <w:rPr>
          <w:rFonts w:ascii="Times New Roman" w:hAnsi="Times New Roman" w:cs="Times New Roman"/>
          <w:sz w:val="28"/>
          <w:szCs w:val="28"/>
        </w:rPr>
        <w:t>;</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строка</w:t>
      </w:r>
      <w:proofErr w:type="gramEnd"/>
      <w:r w:rsidRPr="00920BC3">
        <w:rPr>
          <w:rFonts w:ascii="Times New Roman" w:hAnsi="Times New Roman" w:cs="Times New Roman"/>
          <w:sz w:val="28"/>
          <w:szCs w:val="28"/>
        </w:rPr>
        <w:t xml:space="preserve"> </w:t>
      </w:r>
      <w:r w:rsidR="005A11AA">
        <w:rPr>
          <w:rFonts w:ascii="Times New Roman" w:hAnsi="Times New Roman" w:cs="Times New Roman"/>
          <w:sz w:val="28"/>
          <w:szCs w:val="28"/>
        </w:rPr>
        <w:t>«</w:t>
      </w:r>
      <w:r w:rsidRPr="00920BC3">
        <w:rPr>
          <w:rFonts w:ascii="Times New Roman" w:hAnsi="Times New Roman" w:cs="Times New Roman"/>
          <w:sz w:val="28"/>
          <w:szCs w:val="28"/>
        </w:rPr>
        <w:t>Лицевой счет</w:t>
      </w:r>
      <w:r w:rsidR="005A11AA">
        <w:rPr>
          <w:rFonts w:ascii="Times New Roman" w:hAnsi="Times New Roman" w:cs="Times New Roman"/>
          <w:sz w:val="28"/>
          <w:szCs w:val="28"/>
        </w:rPr>
        <w:t>»</w:t>
      </w:r>
      <w:r w:rsidRPr="00920BC3">
        <w:rPr>
          <w:rFonts w:ascii="Times New Roman" w:hAnsi="Times New Roman" w:cs="Times New Roman"/>
          <w:sz w:val="28"/>
          <w:szCs w:val="28"/>
        </w:rPr>
        <w:t>;</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по</w:t>
      </w:r>
      <w:proofErr w:type="gramEnd"/>
      <w:r w:rsidRPr="00920BC3">
        <w:rPr>
          <w:rFonts w:ascii="Times New Roman" w:hAnsi="Times New Roman" w:cs="Times New Roman"/>
          <w:sz w:val="28"/>
          <w:szCs w:val="28"/>
        </w:rPr>
        <w:t xml:space="preserve"> строке </w:t>
      </w:r>
      <w:r w:rsidR="005A11AA">
        <w:rPr>
          <w:rFonts w:ascii="Times New Roman" w:hAnsi="Times New Roman" w:cs="Times New Roman"/>
          <w:sz w:val="28"/>
          <w:szCs w:val="28"/>
        </w:rPr>
        <w:t>«</w:t>
      </w:r>
      <w:r w:rsidRPr="00920BC3">
        <w:rPr>
          <w:rFonts w:ascii="Times New Roman" w:hAnsi="Times New Roman" w:cs="Times New Roman"/>
          <w:sz w:val="28"/>
          <w:szCs w:val="28"/>
        </w:rPr>
        <w:t>Сумма, всего</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указывается годовая сумма утвержденных (первоначальные или изменяемые) лимитов бюджетных обязательств (изменения, в том числе с указанием сумм помесячной разбивки показателей кассового плана по расходам);</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по</w:t>
      </w:r>
      <w:proofErr w:type="gramEnd"/>
      <w:r w:rsidRPr="00920BC3">
        <w:rPr>
          <w:rFonts w:ascii="Times New Roman" w:hAnsi="Times New Roman" w:cs="Times New Roman"/>
          <w:sz w:val="28"/>
          <w:szCs w:val="28"/>
        </w:rPr>
        <w:t xml:space="preserve"> строке </w:t>
      </w:r>
      <w:r w:rsidR="005A11AA">
        <w:rPr>
          <w:rFonts w:ascii="Times New Roman" w:hAnsi="Times New Roman" w:cs="Times New Roman"/>
          <w:sz w:val="28"/>
          <w:szCs w:val="28"/>
        </w:rPr>
        <w:t>«</w:t>
      </w:r>
      <w:r w:rsidRPr="00920BC3">
        <w:rPr>
          <w:rFonts w:ascii="Times New Roman" w:hAnsi="Times New Roman" w:cs="Times New Roman"/>
          <w:sz w:val="28"/>
          <w:szCs w:val="28"/>
        </w:rPr>
        <w:t>Итого</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заполняется итоговая сумма показателей кассового плана по расходам главного распорядителя;</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в</w:t>
      </w:r>
      <w:proofErr w:type="gramEnd"/>
      <w:r w:rsidRPr="00920BC3">
        <w:rPr>
          <w:rFonts w:ascii="Times New Roman" w:hAnsi="Times New Roman" w:cs="Times New Roman"/>
          <w:sz w:val="28"/>
          <w:szCs w:val="28"/>
        </w:rPr>
        <w:t xml:space="preserve"> оформляющей части формы указывается:</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подпись</w:t>
      </w:r>
      <w:proofErr w:type="gramEnd"/>
      <w:r w:rsidRPr="00920BC3">
        <w:rPr>
          <w:rFonts w:ascii="Times New Roman" w:hAnsi="Times New Roman" w:cs="Times New Roman"/>
          <w:sz w:val="28"/>
          <w:szCs w:val="28"/>
        </w:rPr>
        <w:t xml:space="preserve"> руководителя главного распорядителя и расшифровка подписи;</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подпись</w:t>
      </w:r>
      <w:proofErr w:type="gramEnd"/>
      <w:r w:rsidRPr="00920BC3">
        <w:rPr>
          <w:rFonts w:ascii="Times New Roman" w:hAnsi="Times New Roman" w:cs="Times New Roman"/>
          <w:sz w:val="28"/>
          <w:szCs w:val="28"/>
        </w:rPr>
        <w:t xml:space="preserve"> ответственного исполнителя с указанием его должности, расшифровки подписи (в формате: фамилия, инициалы) и номера телефона;</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в</w:t>
      </w:r>
      <w:proofErr w:type="gramEnd"/>
      <w:r w:rsidRPr="00920BC3">
        <w:rPr>
          <w:rFonts w:ascii="Times New Roman" w:hAnsi="Times New Roman" w:cs="Times New Roman"/>
          <w:sz w:val="28"/>
          <w:szCs w:val="28"/>
        </w:rPr>
        <w:t xml:space="preserve"> регистрационной части </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Отметка </w:t>
      </w:r>
      <w:r w:rsidR="007C71A7">
        <w:rPr>
          <w:rFonts w:ascii="Times New Roman" w:hAnsi="Times New Roman" w:cs="Times New Roman"/>
          <w:sz w:val="28"/>
          <w:szCs w:val="28"/>
        </w:rPr>
        <w:t>финансового управления</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проставляется:</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в</w:t>
      </w:r>
      <w:proofErr w:type="gramEnd"/>
      <w:r w:rsidRPr="00920BC3">
        <w:rPr>
          <w:rFonts w:ascii="Times New Roman" w:hAnsi="Times New Roman" w:cs="Times New Roman"/>
          <w:sz w:val="28"/>
          <w:szCs w:val="28"/>
        </w:rPr>
        <w:t xml:space="preserve"> соответствующем поле дата представления сведений и регистрационный номер;</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в</w:t>
      </w:r>
      <w:proofErr w:type="gramEnd"/>
      <w:r w:rsidRPr="00920BC3">
        <w:rPr>
          <w:rFonts w:ascii="Times New Roman" w:hAnsi="Times New Roman" w:cs="Times New Roman"/>
          <w:sz w:val="28"/>
          <w:szCs w:val="28"/>
        </w:rPr>
        <w:t xml:space="preserve"> соответствующем поле напротив поля </w:t>
      </w:r>
      <w:r w:rsidR="005A11AA">
        <w:rPr>
          <w:rFonts w:ascii="Times New Roman" w:hAnsi="Times New Roman" w:cs="Times New Roman"/>
          <w:sz w:val="28"/>
          <w:szCs w:val="28"/>
        </w:rPr>
        <w:t>«</w:t>
      </w:r>
      <w:r w:rsidRPr="00920BC3">
        <w:rPr>
          <w:rFonts w:ascii="Times New Roman" w:hAnsi="Times New Roman" w:cs="Times New Roman"/>
          <w:sz w:val="28"/>
          <w:szCs w:val="28"/>
        </w:rPr>
        <w:t>Принято</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или </w:t>
      </w:r>
      <w:r w:rsidR="005A11AA">
        <w:rPr>
          <w:rFonts w:ascii="Times New Roman" w:hAnsi="Times New Roman" w:cs="Times New Roman"/>
          <w:sz w:val="28"/>
          <w:szCs w:val="28"/>
        </w:rPr>
        <w:t>«</w:t>
      </w:r>
      <w:r w:rsidRPr="00920BC3">
        <w:rPr>
          <w:rFonts w:ascii="Times New Roman" w:hAnsi="Times New Roman" w:cs="Times New Roman"/>
          <w:sz w:val="28"/>
          <w:szCs w:val="28"/>
        </w:rPr>
        <w:t>Отклонено</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отметка о соответствующем статусе электронного документа, сформированного в автоматизированной системе;</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подпись</w:t>
      </w:r>
      <w:proofErr w:type="gramEnd"/>
      <w:r w:rsidRPr="00920BC3">
        <w:rPr>
          <w:rFonts w:ascii="Times New Roman" w:hAnsi="Times New Roman" w:cs="Times New Roman"/>
          <w:sz w:val="28"/>
          <w:szCs w:val="28"/>
        </w:rPr>
        <w:t xml:space="preserve"> работника отдела планирования бюджета, ответственного за </w:t>
      </w:r>
      <w:r w:rsidRPr="00920BC3">
        <w:rPr>
          <w:rFonts w:ascii="Times New Roman" w:hAnsi="Times New Roman" w:cs="Times New Roman"/>
          <w:sz w:val="28"/>
          <w:szCs w:val="28"/>
        </w:rPr>
        <w:lastRenderedPageBreak/>
        <w:t>проверку формы документа, его должность, расшифровка подписи (в формате: фамилия, инициалы);</w:t>
      </w:r>
    </w:p>
    <w:p w:rsidR="00672244" w:rsidRPr="00920BC3" w:rsidRDefault="00672244" w:rsidP="00672244">
      <w:pPr>
        <w:pStyle w:val="ConsPlusNormal"/>
        <w:ind w:firstLine="540"/>
        <w:jc w:val="both"/>
        <w:rPr>
          <w:rFonts w:ascii="Times New Roman" w:hAnsi="Times New Roman" w:cs="Times New Roman"/>
          <w:sz w:val="28"/>
          <w:szCs w:val="28"/>
        </w:rPr>
      </w:pPr>
      <w:proofErr w:type="gramStart"/>
      <w:r w:rsidRPr="00920BC3">
        <w:rPr>
          <w:rFonts w:ascii="Times New Roman" w:hAnsi="Times New Roman" w:cs="Times New Roman"/>
          <w:sz w:val="28"/>
          <w:szCs w:val="28"/>
        </w:rPr>
        <w:t>дата</w:t>
      </w:r>
      <w:proofErr w:type="gramEnd"/>
      <w:r w:rsidRPr="00920BC3">
        <w:rPr>
          <w:rFonts w:ascii="Times New Roman" w:hAnsi="Times New Roman" w:cs="Times New Roman"/>
          <w:sz w:val="28"/>
          <w:szCs w:val="28"/>
        </w:rPr>
        <w:t xml:space="preserve"> проверки представленной формы документа.</w:t>
      </w:r>
    </w:p>
    <w:p w:rsidR="00672244" w:rsidRPr="00920BC3" w:rsidRDefault="00672244" w:rsidP="00672244">
      <w:pPr>
        <w:pStyle w:val="ConsPlusNormal"/>
        <w:ind w:firstLine="540"/>
        <w:jc w:val="both"/>
        <w:rPr>
          <w:rFonts w:ascii="Times New Roman" w:hAnsi="Times New Roman" w:cs="Times New Roman"/>
          <w:sz w:val="28"/>
          <w:szCs w:val="28"/>
        </w:rPr>
      </w:pPr>
      <w:r w:rsidRPr="00920BC3">
        <w:rPr>
          <w:rFonts w:ascii="Times New Roman" w:hAnsi="Times New Roman" w:cs="Times New Roman"/>
          <w:sz w:val="28"/>
          <w:szCs w:val="28"/>
        </w:rPr>
        <w:t>Каждая завершенная страница формы документа на бумажном носителе должна быть пронумерована с указанием общего числа страниц документа.</w:t>
      </w:r>
    </w:p>
    <w:p w:rsidR="00672244" w:rsidRPr="00920BC3" w:rsidRDefault="00672244" w:rsidP="00672244">
      <w:pPr>
        <w:pStyle w:val="ConsPlusNormal"/>
        <w:jc w:val="both"/>
        <w:rPr>
          <w:rFonts w:ascii="Times New Roman" w:hAnsi="Times New Roman" w:cs="Times New Roman"/>
          <w:sz w:val="28"/>
          <w:szCs w:val="28"/>
        </w:rPr>
      </w:pPr>
    </w:p>
    <w:p w:rsidR="00F27B4B" w:rsidRPr="00920BC3" w:rsidRDefault="00F27B4B" w:rsidP="00672244">
      <w:pPr>
        <w:pStyle w:val="ConsPlusNormal"/>
        <w:jc w:val="both"/>
        <w:rPr>
          <w:rFonts w:ascii="Times New Roman" w:hAnsi="Times New Roman" w:cs="Times New Roman"/>
        </w:rPr>
      </w:pPr>
    </w:p>
    <w:p w:rsidR="00326608" w:rsidRPr="00920BC3" w:rsidRDefault="00326608" w:rsidP="00672244">
      <w:pPr>
        <w:pStyle w:val="ConsPlusNormal"/>
        <w:jc w:val="both"/>
        <w:sectPr w:rsidR="00326608" w:rsidRPr="00920BC3" w:rsidSect="00692325">
          <w:pgSz w:w="11905" w:h="16838"/>
          <w:pgMar w:top="1134" w:right="850" w:bottom="1134" w:left="1701" w:header="0" w:footer="0" w:gutter="0"/>
          <w:cols w:space="720"/>
        </w:sectPr>
      </w:pPr>
    </w:p>
    <w:p w:rsidR="00E346B2" w:rsidRPr="00920BC3" w:rsidRDefault="00E346B2" w:rsidP="00E346B2">
      <w:pPr>
        <w:pStyle w:val="ConsPlusNormal"/>
        <w:spacing w:line="240" w:lineRule="exact"/>
        <w:ind w:left="8505"/>
        <w:jc w:val="center"/>
        <w:rPr>
          <w:rFonts w:ascii="Times New Roman" w:hAnsi="Times New Roman" w:cs="Times New Roman"/>
          <w:sz w:val="28"/>
          <w:szCs w:val="28"/>
        </w:rPr>
      </w:pPr>
      <w:r w:rsidRPr="00920BC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346B2" w:rsidRPr="00920BC3" w:rsidRDefault="00E346B2" w:rsidP="00E346B2">
      <w:pPr>
        <w:pStyle w:val="ConsPlusNormal"/>
        <w:spacing w:line="240" w:lineRule="exact"/>
        <w:ind w:left="8364"/>
        <w:jc w:val="center"/>
        <w:rPr>
          <w:rFonts w:ascii="Times New Roman" w:hAnsi="Times New Roman" w:cs="Times New Roman"/>
          <w:sz w:val="28"/>
          <w:szCs w:val="28"/>
        </w:rPr>
      </w:pPr>
      <w:proofErr w:type="gramStart"/>
      <w:r w:rsidRPr="00920BC3">
        <w:rPr>
          <w:rFonts w:ascii="Times New Roman" w:hAnsi="Times New Roman" w:cs="Times New Roman"/>
          <w:sz w:val="28"/>
          <w:szCs w:val="28"/>
        </w:rPr>
        <w:t>к</w:t>
      </w:r>
      <w:proofErr w:type="gramEnd"/>
      <w:r w:rsidRPr="00920BC3">
        <w:rPr>
          <w:rFonts w:ascii="Times New Roman" w:hAnsi="Times New Roman" w:cs="Times New Roman"/>
          <w:sz w:val="28"/>
          <w:szCs w:val="28"/>
        </w:rPr>
        <w:t xml:space="preserve"> Порядку</w:t>
      </w:r>
      <w:r>
        <w:rPr>
          <w:rFonts w:ascii="Times New Roman" w:hAnsi="Times New Roman" w:cs="Times New Roman"/>
          <w:sz w:val="28"/>
          <w:szCs w:val="28"/>
        </w:rPr>
        <w:t xml:space="preserve"> </w:t>
      </w:r>
      <w:r w:rsidRPr="00920BC3">
        <w:rPr>
          <w:rFonts w:ascii="Times New Roman" w:hAnsi="Times New Roman" w:cs="Times New Roman"/>
          <w:sz w:val="28"/>
          <w:szCs w:val="28"/>
        </w:rPr>
        <w:t>составления и ведения кассового плана</w:t>
      </w:r>
    </w:p>
    <w:p w:rsidR="00E346B2" w:rsidRPr="00920BC3" w:rsidRDefault="00E346B2" w:rsidP="00E346B2">
      <w:pPr>
        <w:pStyle w:val="ConsPlusNormal"/>
        <w:spacing w:line="240" w:lineRule="exact"/>
        <w:ind w:left="8364"/>
        <w:jc w:val="center"/>
        <w:rPr>
          <w:rFonts w:ascii="Times New Roman" w:hAnsi="Times New Roman" w:cs="Times New Roman"/>
          <w:sz w:val="28"/>
          <w:szCs w:val="28"/>
        </w:rPr>
      </w:pPr>
      <w:proofErr w:type="gramStart"/>
      <w:r w:rsidRPr="00920BC3">
        <w:rPr>
          <w:rFonts w:ascii="Times New Roman" w:hAnsi="Times New Roman" w:cs="Times New Roman"/>
          <w:sz w:val="28"/>
          <w:szCs w:val="28"/>
        </w:rPr>
        <w:t>исполнения</w:t>
      </w:r>
      <w:proofErr w:type="gramEnd"/>
      <w:r w:rsidRPr="00920BC3">
        <w:rPr>
          <w:rFonts w:ascii="Times New Roman" w:hAnsi="Times New Roman" w:cs="Times New Roman"/>
          <w:sz w:val="28"/>
          <w:szCs w:val="28"/>
        </w:rPr>
        <w:t xml:space="preserve"> бюджета Благодарненского </w:t>
      </w:r>
      <w:r>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Pr="00920BC3">
        <w:rPr>
          <w:rFonts w:ascii="Times New Roman" w:hAnsi="Times New Roman" w:cs="Times New Roman"/>
          <w:sz w:val="28"/>
          <w:szCs w:val="28"/>
        </w:rPr>
        <w:t>в текущем финансовом году, утвержденному</w:t>
      </w:r>
      <w:r w:rsidR="00F94639">
        <w:rPr>
          <w:rFonts w:ascii="Times New Roman" w:hAnsi="Times New Roman" w:cs="Times New Roman"/>
          <w:sz w:val="28"/>
          <w:szCs w:val="28"/>
        </w:rPr>
        <w:t xml:space="preserve"> </w:t>
      </w:r>
      <w:r w:rsidRPr="00920BC3">
        <w:rPr>
          <w:rFonts w:ascii="Times New Roman" w:hAnsi="Times New Roman" w:cs="Times New Roman"/>
          <w:sz w:val="28"/>
          <w:szCs w:val="28"/>
        </w:rPr>
        <w:t xml:space="preserve">приказом </w:t>
      </w:r>
      <w:r>
        <w:rPr>
          <w:rFonts w:ascii="Times New Roman" w:hAnsi="Times New Roman" w:cs="Times New Roman"/>
          <w:sz w:val="28"/>
          <w:szCs w:val="28"/>
        </w:rPr>
        <w:t>ф</w:t>
      </w:r>
      <w:r w:rsidRPr="00920BC3">
        <w:rPr>
          <w:rFonts w:ascii="Times New Roman" w:hAnsi="Times New Roman" w:cs="Times New Roman"/>
          <w:sz w:val="28"/>
          <w:szCs w:val="28"/>
        </w:rPr>
        <w:t>инансового управления</w:t>
      </w:r>
      <w:r>
        <w:rPr>
          <w:rFonts w:ascii="Times New Roman" w:hAnsi="Times New Roman" w:cs="Times New Roman"/>
          <w:sz w:val="28"/>
          <w:szCs w:val="28"/>
        </w:rPr>
        <w:t xml:space="preserve"> администрации</w:t>
      </w:r>
      <w:r w:rsidRPr="00920BC3">
        <w:rPr>
          <w:rFonts w:ascii="Times New Roman" w:hAnsi="Times New Roman" w:cs="Times New Roman"/>
          <w:sz w:val="28"/>
          <w:szCs w:val="28"/>
        </w:rPr>
        <w:t xml:space="preserve"> Благодарненского </w:t>
      </w:r>
      <w:r>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p>
    <w:p w:rsidR="00E346B2" w:rsidRPr="00920BC3" w:rsidRDefault="00E346B2" w:rsidP="00E346B2">
      <w:pPr>
        <w:pStyle w:val="ConsPlusNormal"/>
        <w:spacing w:line="240" w:lineRule="exact"/>
        <w:ind w:left="8364"/>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29 декабря 2017 года № 15</w:t>
      </w:r>
    </w:p>
    <w:p w:rsidR="00E346B2" w:rsidRPr="00920BC3" w:rsidRDefault="00E346B2" w:rsidP="00E346B2">
      <w:pPr>
        <w:pStyle w:val="ConsPlusNormal"/>
        <w:spacing w:line="240" w:lineRule="exact"/>
        <w:ind w:left="3686"/>
        <w:jc w:val="center"/>
        <w:rPr>
          <w:rFonts w:ascii="Times New Roman" w:hAnsi="Times New Roman" w:cs="Times New Roman"/>
          <w:sz w:val="28"/>
          <w:szCs w:val="28"/>
        </w:rPr>
      </w:pPr>
    </w:p>
    <w:p w:rsidR="00E346B2" w:rsidRPr="00920BC3" w:rsidRDefault="00E346B2" w:rsidP="00E346B2">
      <w:pPr>
        <w:pStyle w:val="ConsPlusNormal"/>
        <w:jc w:val="both"/>
      </w:pPr>
    </w:p>
    <w:p w:rsidR="00E346B2" w:rsidRPr="004666F4" w:rsidRDefault="00E346B2" w:rsidP="00E346B2">
      <w:pPr>
        <w:pStyle w:val="ConsPlusNonformat"/>
        <w:jc w:val="right"/>
        <w:rPr>
          <w:rFonts w:ascii="Times New Roman" w:hAnsi="Times New Roman" w:cs="Times New Roman"/>
          <w:sz w:val="28"/>
          <w:szCs w:val="28"/>
        </w:rPr>
      </w:pPr>
      <w:r w:rsidRPr="004666F4">
        <w:rPr>
          <w:rFonts w:ascii="Times New Roman" w:hAnsi="Times New Roman" w:cs="Times New Roman"/>
          <w:sz w:val="28"/>
          <w:szCs w:val="28"/>
        </w:rPr>
        <w:t>ФОРМА</w:t>
      </w:r>
    </w:p>
    <w:p w:rsidR="00E346B2" w:rsidRPr="004666F4" w:rsidRDefault="00E346B2" w:rsidP="00E346B2">
      <w:pPr>
        <w:pStyle w:val="ConsPlusNonformat"/>
        <w:jc w:val="both"/>
        <w:rPr>
          <w:rFonts w:ascii="Times New Roman" w:hAnsi="Times New Roman" w:cs="Times New Roman"/>
          <w:sz w:val="28"/>
          <w:szCs w:val="28"/>
        </w:rPr>
      </w:pPr>
    </w:p>
    <w:p w:rsidR="00E346B2" w:rsidRPr="00920BC3" w:rsidRDefault="00E346B2" w:rsidP="00E346B2">
      <w:pPr>
        <w:pStyle w:val="ConsPlusNonformat"/>
        <w:jc w:val="center"/>
        <w:rPr>
          <w:rFonts w:ascii="Times New Roman" w:hAnsi="Times New Roman" w:cs="Times New Roman"/>
          <w:sz w:val="28"/>
          <w:szCs w:val="28"/>
        </w:rPr>
      </w:pPr>
      <w:bookmarkStart w:id="18" w:name="P616"/>
      <w:bookmarkEnd w:id="18"/>
      <w:r w:rsidRPr="00920BC3">
        <w:rPr>
          <w:rFonts w:ascii="Times New Roman" w:hAnsi="Times New Roman" w:cs="Times New Roman"/>
          <w:sz w:val="28"/>
          <w:szCs w:val="28"/>
        </w:rPr>
        <w:t>ГРАФИК</w:t>
      </w:r>
    </w:p>
    <w:p w:rsidR="00E346B2" w:rsidRDefault="00E346B2" w:rsidP="00E346B2">
      <w:pPr>
        <w:pStyle w:val="ConsPlusNonformat"/>
        <w:jc w:val="center"/>
        <w:rPr>
          <w:rFonts w:ascii="Times New Roman" w:hAnsi="Times New Roman" w:cs="Times New Roman"/>
          <w:sz w:val="28"/>
          <w:szCs w:val="28"/>
        </w:rPr>
      </w:pPr>
      <w:proofErr w:type="gramStart"/>
      <w:r w:rsidRPr="00920BC3">
        <w:rPr>
          <w:rFonts w:ascii="Times New Roman" w:hAnsi="Times New Roman" w:cs="Times New Roman"/>
          <w:sz w:val="28"/>
          <w:szCs w:val="28"/>
        </w:rPr>
        <w:t>прогнозируемых</w:t>
      </w:r>
      <w:proofErr w:type="gramEnd"/>
      <w:r w:rsidRPr="00920BC3">
        <w:rPr>
          <w:rFonts w:ascii="Times New Roman" w:hAnsi="Times New Roman" w:cs="Times New Roman"/>
          <w:sz w:val="28"/>
          <w:szCs w:val="28"/>
        </w:rPr>
        <w:t xml:space="preserve"> сроков привлечения заемных средств в бюджет </w:t>
      </w:r>
    </w:p>
    <w:p w:rsidR="00E346B2" w:rsidRPr="00920BC3" w:rsidRDefault="00E346B2" w:rsidP="00E346B2">
      <w:pPr>
        <w:pStyle w:val="ConsPlusNonformat"/>
        <w:jc w:val="center"/>
        <w:rPr>
          <w:rFonts w:ascii="Times New Roman" w:hAnsi="Times New Roman" w:cs="Times New Roman"/>
          <w:sz w:val="28"/>
          <w:szCs w:val="28"/>
        </w:rPr>
      </w:pPr>
      <w:r w:rsidRPr="00920BC3">
        <w:rPr>
          <w:rFonts w:ascii="Times New Roman" w:hAnsi="Times New Roman" w:cs="Times New Roman"/>
          <w:sz w:val="28"/>
          <w:szCs w:val="28"/>
        </w:rPr>
        <w:t xml:space="preserve">Благодарненского </w:t>
      </w:r>
      <w:r>
        <w:rPr>
          <w:rFonts w:ascii="Times New Roman" w:hAnsi="Times New Roman" w:cs="Times New Roman"/>
          <w:sz w:val="28"/>
          <w:szCs w:val="28"/>
        </w:rPr>
        <w:t xml:space="preserve">городского округа </w:t>
      </w:r>
      <w:r w:rsidRPr="00920BC3">
        <w:rPr>
          <w:rFonts w:ascii="Times New Roman" w:hAnsi="Times New Roman" w:cs="Times New Roman"/>
          <w:sz w:val="28"/>
          <w:szCs w:val="28"/>
        </w:rPr>
        <w:t>Ставропольского края и их возврата</w:t>
      </w:r>
    </w:p>
    <w:p w:rsidR="00E346B2" w:rsidRPr="00920BC3" w:rsidRDefault="00E346B2" w:rsidP="00E346B2">
      <w:pPr>
        <w:pStyle w:val="ConsPlusNonformat"/>
        <w:jc w:val="center"/>
        <w:rPr>
          <w:rFonts w:ascii="Times New Roman" w:hAnsi="Times New Roman" w:cs="Times New Roman"/>
          <w:sz w:val="28"/>
          <w:szCs w:val="28"/>
        </w:rPr>
      </w:pPr>
      <w:proofErr w:type="gramStart"/>
      <w:r w:rsidRPr="00920BC3">
        <w:rPr>
          <w:rFonts w:ascii="Times New Roman" w:hAnsi="Times New Roman" w:cs="Times New Roman"/>
          <w:sz w:val="28"/>
          <w:szCs w:val="28"/>
        </w:rPr>
        <w:t>по</w:t>
      </w:r>
      <w:proofErr w:type="gramEnd"/>
      <w:r w:rsidRPr="00920BC3">
        <w:rPr>
          <w:rFonts w:ascii="Times New Roman" w:hAnsi="Times New Roman" w:cs="Times New Roman"/>
          <w:sz w:val="28"/>
          <w:szCs w:val="28"/>
        </w:rPr>
        <w:t xml:space="preserve"> состоянию на ________________ года</w:t>
      </w:r>
    </w:p>
    <w:p w:rsidR="00E346B2" w:rsidRPr="00920BC3" w:rsidRDefault="00E346B2" w:rsidP="00E346B2">
      <w:pPr>
        <w:pStyle w:val="ConsPlusNonformat"/>
        <w:jc w:val="both"/>
      </w:pPr>
    </w:p>
    <w:p w:rsidR="00E346B2" w:rsidRPr="004666F4" w:rsidRDefault="00E346B2" w:rsidP="00E346B2">
      <w:pPr>
        <w:pStyle w:val="ConsPlusNonformat"/>
        <w:jc w:val="right"/>
        <w:rPr>
          <w:rFonts w:ascii="Times New Roman" w:hAnsi="Times New Roman" w:cs="Times New Roman"/>
          <w:sz w:val="28"/>
          <w:szCs w:val="28"/>
        </w:rPr>
      </w:pPr>
      <w:r w:rsidRPr="00920BC3">
        <w:t xml:space="preserve">                                                                   </w:t>
      </w:r>
      <w:r w:rsidRPr="004666F4">
        <w:rPr>
          <w:rFonts w:ascii="Times New Roman" w:hAnsi="Times New Roman" w:cs="Times New Roman"/>
          <w:sz w:val="28"/>
          <w:szCs w:val="28"/>
        </w:rPr>
        <w:t>(</w:t>
      </w:r>
      <w:proofErr w:type="gramStart"/>
      <w:r w:rsidRPr="004666F4">
        <w:rPr>
          <w:rFonts w:ascii="Times New Roman" w:hAnsi="Times New Roman" w:cs="Times New Roman"/>
          <w:sz w:val="28"/>
          <w:szCs w:val="28"/>
        </w:rPr>
        <w:t>рублей</w:t>
      </w:r>
      <w:proofErr w:type="gramEnd"/>
      <w:r w:rsidRPr="004666F4">
        <w:rPr>
          <w:rFonts w:ascii="Times New Roman" w:hAnsi="Times New Roman" w:cs="Times New Roman"/>
          <w:sz w:val="28"/>
          <w:szCs w:val="28"/>
        </w:rPr>
        <w:t>)</w:t>
      </w:r>
    </w:p>
    <w:tbl>
      <w:tblPr>
        <w:tblW w:w="1508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993"/>
        <w:gridCol w:w="992"/>
        <w:gridCol w:w="1134"/>
        <w:gridCol w:w="708"/>
        <w:gridCol w:w="993"/>
        <w:gridCol w:w="709"/>
        <w:gridCol w:w="850"/>
        <w:gridCol w:w="850"/>
        <w:gridCol w:w="993"/>
        <w:gridCol w:w="1276"/>
        <w:gridCol w:w="1134"/>
        <w:gridCol w:w="992"/>
        <w:gridCol w:w="1134"/>
      </w:tblGrid>
      <w:tr w:rsidR="00E346B2" w:rsidRPr="004666F4" w:rsidTr="005813B7">
        <w:tc>
          <w:tcPr>
            <w:tcW w:w="233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сумма</w:t>
            </w:r>
            <w:proofErr w:type="gramEnd"/>
            <w:r w:rsidRPr="004666F4">
              <w:rPr>
                <w:rFonts w:ascii="Times New Roman" w:hAnsi="Times New Roman" w:cs="Times New Roman"/>
                <w:sz w:val="28"/>
                <w:szCs w:val="28"/>
                <w:lang w:eastAsia="en-US"/>
              </w:rPr>
              <w:t xml:space="preserve"> на год</w:t>
            </w:r>
          </w:p>
        </w:tc>
        <w:tc>
          <w:tcPr>
            <w:tcW w:w="992"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январь</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февраль</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март</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апрель</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май</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июнь</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июль</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август</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сентябрь</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октябрь</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ноябрь</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40" w:lineRule="exact"/>
              <w:jc w:val="center"/>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декабрь</w:t>
            </w:r>
            <w:proofErr w:type="gramEnd"/>
          </w:p>
        </w:tc>
      </w:tr>
      <w:tr w:rsidR="00E346B2" w:rsidRPr="004666F4" w:rsidTr="005813B7">
        <w:tc>
          <w:tcPr>
            <w:tcW w:w="2330"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14</w:t>
            </w:r>
          </w:p>
        </w:tc>
      </w:tr>
      <w:tr w:rsidR="00E346B2" w:rsidRPr="004666F4" w:rsidTr="005813B7">
        <w:tc>
          <w:tcPr>
            <w:tcW w:w="15088" w:type="dxa"/>
            <w:gridSpan w:val="14"/>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 xml:space="preserve">Кассовые поступления по источникам финансирования дефицита бюджета </w:t>
            </w:r>
          </w:p>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Благодарненского городского округа Ставропольского края</w:t>
            </w:r>
          </w:p>
        </w:tc>
      </w:tr>
      <w:tr w:rsidR="00E346B2" w:rsidRPr="004666F4" w:rsidTr="005813B7">
        <w:tc>
          <w:tcPr>
            <w:tcW w:w="233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rPr>
                <w:rFonts w:ascii="Times New Roman" w:hAnsi="Times New Roman" w:cs="Times New Roman"/>
                <w:sz w:val="28"/>
                <w:szCs w:val="28"/>
                <w:lang w:eastAsia="en-US"/>
              </w:rPr>
            </w:pPr>
            <w:r w:rsidRPr="004666F4">
              <w:rPr>
                <w:rFonts w:ascii="Times New Roman" w:hAnsi="Times New Roman" w:cs="Times New Roman"/>
                <w:sz w:val="28"/>
                <w:szCs w:val="28"/>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r>
      <w:tr w:rsidR="00E346B2" w:rsidRPr="004666F4" w:rsidTr="005813B7">
        <w:tc>
          <w:tcPr>
            <w:tcW w:w="233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в</w:t>
            </w:r>
            <w:proofErr w:type="gramEnd"/>
            <w:r w:rsidRPr="004666F4">
              <w:rPr>
                <w:rFonts w:ascii="Times New Roman" w:hAnsi="Times New Roman" w:cs="Times New Roman"/>
                <w:sz w:val="28"/>
                <w:szCs w:val="28"/>
                <w:lang w:eastAsia="en-US"/>
              </w:rPr>
              <w:t xml:space="preserve"> том числе:</w:t>
            </w:r>
          </w:p>
        </w:tc>
        <w:tc>
          <w:tcPr>
            <w:tcW w:w="12758" w:type="dxa"/>
            <w:gridSpan w:val="13"/>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r>
      <w:tr w:rsidR="00E346B2" w:rsidRPr="004666F4" w:rsidTr="005813B7">
        <w:tc>
          <w:tcPr>
            <w:tcW w:w="233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размещение</w:t>
            </w:r>
            <w:proofErr w:type="gramEnd"/>
            <w:r w:rsidRPr="004666F4">
              <w:rPr>
                <w:rFonts w:ascii="Times New Roman" w:hAnsi="Times New Roman" w:cs="Times New Roman"/>
                <w:sz w:val="28"/>
                <w:szCs w:val="28"/>
                <w:lang w:eastAsia="en-US"/>
              </w:rPr>
              <w:t xml:space="preserve"> </w:t>
            </w:r>
            <w:r>
              <w:rPr>
                <w:rFonts w:ascii="Times New Roman" w:hAnsi="Times New Roman" w:cs="Times New Roman"/>
                <w:sz w:val="28"/>
                <w:szCs w:val="28"/>
              </w:rPr>
              <w:t>муниципаль</w:t>
            </w:r>
            <w:r w:rsidRPr="004666F4">
              <w:rPr>
                <w:rFonts w:ascii="Times New Roman" w:hAnsi="Times New Roman" w:cs="Times New Roman"/>
                <w:sz w:val="28"/>
                <w:szCs w:val="28"/>
                <w:lang w:eastAsia="en-US"/>
              </w:rPr>
              <w:t xml:space="preserve">ных </w:t>
            </w:r>
            <w:r w:rsidRPr="004666F4">
              <w:rPr>
                <w:rFonts w:ascii="Times New Roman" w:hAnsi="Times New Roman" w:cs="Times New Roman"/>
                <w:sz w:val="28"/>
                <w:szCs w:val="28"/>
                <w:lang w:eastAsia="en-US"/>
              </w:rPr>
              <w:lastRenderedPageBreak/>
              <w:t xml:space="preserve">ценных бумаг </w:t>
            </w:r>
            <w:r>
              <w:rPr>
                <w:rFonts w:ascii="Times New Roman" w:hAnsi="Times New Roman" w:cs="Times New Roman"/>
                <w:sz w:val="28"/>
                <w:szCs w:val="28"/>
              </w:rPr>
              <w:t xml:space="preserve">Благодарненского городского округа </w:t>
            </w:r>
            <w:r w:rsidRPr="004666F4">
              <w:rPr>
                <w:rFonts w:ascii="Times New Roman" w:hAnsi="Times New Roman" w:cs="Times New Roman"/>
                <w:sz w:val="28"/>
                <w:szCs w:val="28"/>
                <w:lang w:eastAsia="en-US"/>
              </w:rPr>
              <w:t>Ставропольского края, номинальная стоимость которых указана в валюте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r>
      <w:tr w:rsidR="00E346B2" w:rsidRPr="004666F4" w:rsidTr="005813B7">
        <w:tc>
          <w:tcPr>
            <w:tcW w:w="233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lastRenderedPageBreak/>
              <w:t>получение</w:t>
            </w:r>
            <w:proofErr w:type="gramEnd"/>
            <w:r w:rsidRPr="004666F4">
              <w:rPr>
                <w:rFonts w:ascii="Times New Roman" w:hAnsi="Times New Roman" w:cs="Times New Roman"/>
                <w:sz w:val="28"/>
                <w:szCs w:val="28"/>
                <w:lang w:eastAsia="en-US"/>
              </w:rPr>
              <w:t xml:space="preserve"> кредитов от кредитных организаций бюджетом </w:t>
            </w:r>
            <w:r>
              <w:rPr>
                <w:rFonts w:ascii="Times New Roman" w:hAnsi="Times New Roman" w:cs="Times New Roman"/>
                <w:sz w:val="28"/>
                <w:szCs w:val="28"/>
              </w:rPr>
              <w:t xml:space="preserve">Благодарненского городского округа </w:t>
            </w:r>
            <w:r w:rsidRPr="004666F4">
              <w:rPr>
                <w:rFonts w:ascii="Times New Roman" w:hAnsi="Times New Roman" w:cs="Times New Roman"/>
                <w:sz w:val="28"/>
                <w:szCs w:val="28"/>
                <w:lang w:eastAsia="en-US"/>
              </w:rPr>
              <w:t>Ставропольского края в валюте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r>
      <w:tr w:rsidR="00E346B2" w:rsidRPr="004666F4" w:rsidTr="005813B7">
        <w:tc>
          <w:tcPr>
            <w:tcW w:w="233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получение</w:t>
            </w:r>
            <w:proofErr w:type="gramEnd"/>
            <w:r w:rsidRPr="004666F4">
              <w:rPr>
                <w:rFonts w:ascii="Times New Roman" w:hAnsi="Times New Roman" w:cs="Times New Roman"/>
                <w:sz w:val="28"/>
                <w:szCs w:val="28"/>
                <w:lang w:eastAsia="en-US"/>
              </w:rPr>
              <w:t xml:space="preserve"> кредитов от других бюджетов </w:t>
            </w:r>
            <w:r w:rsidRPr="004666F4">
              <w:rPr>
                <w:rFonts w:ascii="Times New Roman" w:hAnsi="Times New Roman" w:cs="Times New Roman"/>
                <w:sz w:val="28"/>
                <w:szCs w:val="28"/>
                <w:lang w:eastAsia="en-US"/>
              </w:rPr>
              <w:lastRenderedPageBreak/>
              <w:t xml:space="preserve">бюджетной системы Российской Федерации бюджетом </w:t>
            </w:r>
            <w:r>
              <w:rPr>
                <w:rFonts w:ascii="Times New Roman" w:hAnsi="Times New Roman" w:cs="Times New Roman"/>
                <w:sz w:val="28"/>
                <w:szCs w:val="28"/>
              </w:rPr>
              <w:t xml:space="preserve">Благодарненского городского округа </w:t>
            </w:r>
            <w:r w:rsidRPr="004666F4">
              <w:rPr>
                <w:rFonts w:ascii="Times New Roman" w:hAnsi="Times New Roman" w:cs="Times New Roman"/>
                <w:sz w:val="28"/>
                <w:szCs w:val="28"/>
                <w:lang w:eastAsia="en-US"/>
              </w:rPr>
              <w:t>Ставропольского края в валюте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r>
      <w:tr w:rsidR="00E346B2" w:rsidRPr="004666F4" w:rsidTr="005813B7">
        <w:tc>
          <w:tcPr>
            <w:tcW w:w="233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lastRenderedPageBreak/>
              <w:t>другие</w:t>
            </w:r>
            <w:proofErr w:type="gramEnd"/>
            <w:r w:rsidRPr="004666F4">
              <w:rPr>
                <w:rFonts w:ascii="Times New Roman" w:hAnsi="Times New Roman" w:cs="Times New Roman"/>
                <w:sz w:val="28"/>
                <w:szCs w:val="28"/>
                <w:lang w:eastAsia="en-US"/>
              </w:rPr>
              <w:t xml:space="preserve"> поступления</w:t>
            </w: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r>
      <w:tr w:rsidR="00E346B2" w:rsidRPr="004666F4" w:rsidTr="005813B7">
        <w:tc>
          <w:tcPr>
            <w:tcW w:w="15088" w:type="dxa"/>
            <w:gridSpan w:val="14"/>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 xml:space="preserve">Кассовые выплаты по источникам финансирования дефицита бюджета </w:t>
            </w:r>
          </w:p>
          <w:p w:rsidR="00E346B2" w:rsidRPr="004666F4" w:rsidRDefault="00E346B2" w:rsidP="005813B7">
            <w:pPr>
              <w:pStyle w:val="ConsPlusNormal"/>
              <w:spacing w:line="256" w:lineRule="auto"/>
              <w:jc w:val="center"/>
              <w:rPr>
                <w:rFonts w:ascii="Times New Roman" w:hAnsi="Times New Roman" w:cs="Times New Roman"/>
                <w:sz w:val="28"/>
                <w:szCs w:val="28"/>
                <w:lang w:eastAsia="en-US"/>
              </w:rPr>
            </w:pPr>
            <w:r w:rsidRPr="004666F4">
              <w:rPr>
                <w:rFonts w:ascii="Times New Roman" w:hAnsi="Times New Roman" w:cs="Times New Roman"/>
                <w:sz w:val="28"/>
                <w:szCs w:val="28"/>
                <w:lang w:eastAsia="en-US"/>
              </w:rPr>
              <w:t>Благодарненского городского округа Ставропольского края</w:t>
            </w:r>
          </w:p>
        </w:tc>
      </w:tr>
      <w:tr w:rsidR="00E346B2" w:rsidRPr="004666F4" w:rsidTr="005813B7">
        <w:tc>
          <w:tcPr>
            <w:tcW w:w="233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rPr>
                <w:rFonts w:ascii="Times New Roman" w:hAnsi="Times New Roman" w:cs="Times New Roman"/>
                <w:sz w:val="28"/>
                <w:szCs w:val="28"/>
                <w:lang w:eastAsia="en-US"/>
              </w:rPr>
            </w:pPr>
            <w:r w:rsidRPr="004666F4">
              <w:rPr>
                <w:rFonts w:ascii="Times New Roman" w:hAnsi="Times New Roman" w:cs="Times New Roman"/>
                <w:sz w:val="28"/>
                <w:szCs w:val="28"/>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r>
      <w:tr w:rsidR="00E346B2" w:rsidRPr="004666F4" w:rsidTr="005813B7">
        <w:tc>
          <w:tcPr>
            <w:tcW w:w="233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в</w:t>
            </w:r>
            <w:proofErr w:type="gramEnd"/>
            <w:r w:rsidRPr="004666F4">
              <w:rPr>
                <w:rFonts w:ascii="Times New Roman" w:hAnsi="Times New Roman" w:cs="Times New Roman"/>
                <w:sz w:val="28"/>
                <w:szCs w:val="28"/>
                <w:lang w:eastAsia="en-US"/>
              </w:rPr>
              <w:t xml:space="preserve"> том числе:</w:t>
            </w:r>
          </w:p>
        </w:tc>
        <w:tc>
          <w:tcPr>
            <w:tcW w:w="12758" w:type="dxa"/>
            <w:gridSpan w:val="13"/>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r>
      <w:tr w:rsidR="00E346B2" w:rsidRPr="004666F4" w:rsidTr="005813B7">
        <w:tc>
          <w:tcPr>
            <w:tcW w:w="233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погашение</w:t>
            </w:r>
            <w:proofErr w:type="gramEnd"/>
            <w:r w:rsidRPr="004666F4">
              <w:rPr>
                <w:rFonts w:ascii="Times New Roman" w:hAnsi="Times New Roman" w:cs="Times New Roman"/>
                <w:sz w:val="28"/>
                <w:szCs w:val="28"/>
                <w:lang w:eastAsia="en-US"/>
              </w:rPr>
              <w:t xml:space="preserve"> </w:t>
            </w:r>
            <w:r>
              <w:rPr>
                <w:rFonts w:ascii="Times New Roman" w:hAnsi="Times New Roman" w:cs="Times New Roman"/>
                <w:sz w:val="28"/>
                <w:szCs w:val="28"/>
              </w:rPr>
              <w:t>муниципаль</w:t>
            </w:r>
            <w:r w:rsidRPr="004666F4">
              <w:rPr>
                <w:rFonts w:ascii="Times New Roman" w:hAnsi="Times New Roman" w:cs="Times New Roman"/>
                <w:sz w:val="28"/>
                <w:szCs w:val="28"/>
                <w:lang w:eastAsia="en-US"/>
              </w:rPr>
              <w:t xml:space="preserve">ных ценных бумаг </w:t>
            </w:r>
            <w:r>
              <w:rPr>
                <w:rFonts w:ascii="Times New Roman" w:hAnsi="Times New Roman" w:cs="Times New Roman"/>
                <w:sz w:val="28"/>
                <w:szCs w:val="28"/>
              </w:rPr>
              <w:t xml:space="preserve">Благодарненского городского округа </w:t>
            </w:r>
            <w:r w:rsidRPr="004666F4">
              <w:rPr>
                <w:rFonts w:ascii="Times New Roman" w:hAnsi="Times New Roman" w:cs="Times New Roman"/>
                <w:sz w:val="28"/>
                <w:szCs w:val="28"/>
                <w:lang w:eastAsia="en-US"/>
              </w:rPr>
              <w:t xml:space="preserve">Ставропольского </w:t>
            </w:r>
            <w:r w:rsidRPr="004666F4">
              <w:rPr>
                <w:rFonts w:ascii="Times New Roman" w:hAnsi="Times New Roman" w:cs="Times New Roman"/>
                <w:sz w:val="28"/>
                <w:szCs w:val="28"/>
                <w:lang w:eastAsia="en-US"/>
              </w:rPr>
              <w:lastRenderedPageBreak/>
              <w:t>края, номинальная стоимость которых указана в валюте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r>
      <w:tr w:rsidR="00E346B2" w:rsidRPr="004666F4" w:rsidTr="005813B7">
        <w:tc>
          <w:tcPr>
            <w:tcW w:w="233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lastRenderedPageBreak/>
              <w:t>погашение</w:t>
            </w:r>
            <w:proofErr w:type="gramEnd"/>
            <w:r w:rsidRPr="004666F4">
              <w:rPr>
                <w:rFonts w:ascii="Times New Roman" w:hAnsi="Times New Roman" w:cs="Times New Roman"/>
                <w:sz w:val="28"/>
                <w:szCs w:val="28"/>
                <w:lang w:eastAsia="en-US"/>
              </w:rPr>
              <w:t xml:space="preserve"> бюджетом </w:t>
            </w:r>
            <w:r>
              <w:rPr>
                <w:rFonts w:ascii="Times New Roman" w:hAnsi="Times New Roman" w:cs="Times New Roman"/>
                <w:sz w:val="28"/>
                <w:szCs w:val="28"/>
              </w:rPr>
              <w:t xml:space="preserve">Благодарненского городского округа </w:t>
            </w:r>
            <w:r w:rsidRPr="004666F4">
              <w:rPr>
                <w:rFonts w:ascii="Times New Roman" w:hAnsi="Times New Roman" w:cs="Times New Roman"/>
                <w:sz w:val="28"/>
                <w:szCs w:val="28"/>
                <w:lang w:eastAsia="en-US"/>
              </w:rPr>
              <w:t>Ставропольского края кредитов от кредитных организаций в валюте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r>
      <w:tr w:rsidR="00E346B2" w:rsidRPr="004666F4" w:rsidTr="005813B7">
        <w:tc>
          <w:tcPr>
            <w:tcW w:w="233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t>погашение</w:t>
            </w:r>
            <w:proofErr w:type="gramEnd"/>
            <w:r w:rsidRPr="004666F4">
              <w:rPr>
                <w:rFonts w:ascii="Times New Roman" w:hAnsi="Times New Roman" w:cs="Times New Roman"/>
                <w:sz w:val="28"/>
                <w:szCs w:val="28"/>
                <w:lang w:eastAsia="en-US"/>
              </w:rPr>
              <w:t xml:space="preserve"> бюджетам </w:t>
            </w:r>
            <w:r>
              <w:rPr>
                <w:rFonts w:ascii="Times New Roman" w:hAnsi="Times New Roman" w:cs="Times New Roman"/>
                <w:sz w:val="28"/>
                <w:szCs w:val="28"/>
              </w:rPr>
              <w:t xml:space="preserve">Благодарненского городского округа </w:t>
            </w:r>
            <w:r w:rsidRPr="004666F4">
              <w:rPr>
                <w:rFonts w:ascii="Times New Roman" w:hAnsi="Times New Roman" w:cs="Times New Roman"/>
                <w:sz w:val="28"/>
                <w:szCs w:val="28"/>
                <w:lang w:eastAsia="en-US"/>
              </w:rPr>
              <w:t xml:space="preserve">Ставропольского края от других бюджетов </w:t>
            </w:r>
            <w:r w:rsidRPr="004666F4">
              <w:rPr>
                <w:rFonts w:ascii="Times New Roman" w:hAnsi="Times New Roman" w:cs="Times New Roman"/>
                <w:sz w:val="28"/>
                <w:szCs w:val="28"/>
                <w:lang w:eastAsia="en-US"/>
              </w:rPr>
              <w:lastRenderedPageBreak/>
              <w:t>бюджетной системы Российской Федерации в валюте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r>
      <w:tr w:rsidR="00E346B2" w:rsidRPr="004666F4" w:rsidTr="005813B7">
        <w:tc>
          <w:tcPr>
            <w:tcW w:w="2330" w:type="dxa"/>
            <w:tcBorders>
              <w:top w:val="single" w:sz="4" w:space="0" w:color="auto"/>
              <w:left w:val="single" w:sz="4" w:space="0" w:color="auto"/>
              <w:bottom w:val="single" w:sz="4" w:space="0" w:color="auto"/>
              <w:right w:val="single" w:sz="4" w:space="0" w:color="auto"/>
            </w:tcBorders>
            <w:hideMark/>
          </w:tcPr>
          <w:p w:rsidR="00E346B2" w:rsidRPr="004666F4" w:rsidRDefault="00E346B2" w:rsidP="005813B7">
            <w:pPr>
              <w:pStyle w:val="ConsPlusNormal"/>
              <w:spacing w:line="256" w:lineRule="auto"/>
              <w:rPr>
                <w:rFonts w:ascii="Times New Roman" w:hAnsi="Times New Roman" w:cs="Times New Roman"/>
                <w:sz w:val="28"/>
                <w:szCs w:val="28"/>
                <w:lang w:eastAsia="en-US"/>
              </w:rPr>
            </w:pPr>
            <w:proofErr w:type="gramStart"/>
            <w:r w:rsidRPr="004666F4">
              <w:rPr>
                <w:rFonts w:ascii="Times New Roman" w:hAnsi="Times New Roman" w:cs="Times New Roman"/>
                <w:sz w:val="28"/>
                <w:szCs w:val="28"/>
                <w:lang w:eastAsia="en-US"/>
              </w:rPr>
              <w:lastRenderedPageBreak/>
              <w:t>другие</w:t>
            </w:r>
            <w:proofErr w:type="gramEnd"/>
            <w:r w:rsidRPr="004666F4">
              <w:rPr>
                <w:rFonts w:ascii="Times New Roman" w:hAnsi="Times New Roman" w:cs="Times New Roman"/>
                <w:sz w:val="28"/>
                <w:szCs w:val="28"/>
                <w:lang w:eastAsia="en-US"/>
              </w:rPr>
              <w:t xml:space="preserve"> выплаты</w:t>
            </w: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346B2" w:rsidRPr="004666F4" w:rsidRDefault="00E346B2" w:rsidP="005813B7">
            <w:pPr>
              <w:pStyle w:val="ConsPlusNormal"/>
              <w:spacing w:line="256" w:lineRule="auto"/>
              <w:rPr>
                <w:rFonts w:ascii="Times New Roman" w:hAnsi="Times New Roman" w:cs="Times New Roman"/>
                <w:sz w:val="28"/>
                <w:szCs w:val="28"/>
                <w:lang w:eastAsia="en-US"/>
              </w:rPr>
            </w:pPr>
          </w:p>
        </w:tc>
      </w:tr>
    </w:tbl>
    <w:p w:rsidR="00E346B2" w:rsidRPr="004666F4" w:rsidRDefault="00E346B2" w:rsidP="00E346B2">
      <w:pPr>
        <w:pStyle w:val="ConsPlusNormal"/>
        <w:jc w:val="both"/>
        <w:rPr>
          <w:rFonts w:ascii="Times New Roman" w:hAnsi="Times New Roman" w:cs="Times New Roman"/>
          <w:sz w:val="28"/>
          <w:szCs w:val="28"/>
        </w:rPr>
      </w:pPr>
    </w:p>
    <w:p w:rsidR="00E346B2" w:rsidRPr="004666F4" w:rsidRDefault="00E346B2" w:rsidP="00E346B2">
      <w:pPr>
        <w:pStyle w:val="ConsPlusNonformat"/>
        <w:jc w:val="both"/>
        <w:rPr>
          <w:rFonts w:ascii="Times New Roman" w:hAnsi="Times New Roman" w:cs="Times New Roman"/>
          <w:sz w:val="28"/>
          <w:szCs w:val="28"/>
        </w:rPr>
      </w:pPr>
      <w:r w:rsidRPr="004666F4">
        <w:rPr>
          <w:rFonts w:ascii="Times New Roman" w:hAnsi="Times New Roman" w:cs="Times New Roman"/>
          <w:sz w:val="28"/>
          <w:szCs w:val="28"/>
        </w:rPr>
        <w:t xml:space="preserve">Начальник отдела планирования бюджета </w:t>
      </w:r>
      <w:r w:rsidR="00350B42">
        <w:rPr>
          <w:rFonts w:ascii="Times New Roman" w:hAnsi="Times New Roman" w:cs="Times New Roman"/>
          <w:sz w:val="28"/>
          <w:szCs w:val="28"/>
        </w:rPr>
        <w:t xml:space="preserve">ФУ АБГО СК </w:t>
      </w:r>
      <w:r w:rsidRPr="004666F4">
        <w:rPr>
          <w:rFonts w:ascii="Times New Roman" w:hAnsi="Times New Roman" w:cs="Times New Roman"/>
          <w:sz w:val="28"/>
          <w:szCs w:val="28"/>
        </w:rPr>
        <w:t>_________ _____________________</w:t>
      </w:r>
    </w:p>
    <w:p w:rsidR="00E346B2" w:rsidRPr="00350B42" w:rsidRDefault="00E346B2" w:rsidP="00E346B2">
      <w:pPr>
        <w:pStyle w:val="ConsPlusNonformat"/>
        <w:jc w:val="both"/>
        <w:rPr>
          <w:rFonts w:ascii="Times New Roman" w:hAnsi="Times New Roman" w:cs="Times New Roman"/>
        </w:rPr>
      </w:pPr>
      <w:r w:rsidRPr="004666F4">
        <w:rPr>
          <w:rFonts w:ascii="Times New Roman" w:hAnsi="Times New Roman" w:cs="Times New Roman"/>
          <w:sz w:val="28"/>
          <w:szCs w:val="28"/>
        </w:rPr>
        <w:t xml:space="preserve">                                                      </w:t>
      </w:r>
      <w:r>
        <w:rPr>
          <w:rFonts w:ascii="Times New Roman" w:hAnsi="Times New Roman" w:cs="Times New Roman"/>
          <w:sz w:val="28"/>
          <w:szCs w:val="28"/>
        </w:rPr>
        <w:t xml:space="preserve">                 </w:t>
      </w:r>
      <w:r w:rsidR="00350B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66F4">
        <w:rPr>
          <w:rFonts w:ascii="Times New Roman" w:hAnsi="Times New Roman" w:cs="Times New Roman"/>
          <w:sz w:val="28"/>
          <w:szCs w:val="28"/>
        </w:rPr>
        <w:t xml:space="preserve">   </w:t>
      </w:r>
      <w:r w:rsidRPr="00350B42">
        <w:rPr>
          <w:rFonts w:ascii="Times New Roman" w:hAnsi="Times New Roman" w:cs="Times New Roman"/>
        </w:rPr>
        <w:t>(</w:t>
      </w:r>
      <w:proofErr w:type="gramStart"/>
      <w:r w:rsidRPr="00350B42">
        <w:rPr>
          <w:rFonts w:ascii="Times New Roman" w:hAnsi="Times New Roman" w:cs="Times New Roman"/>
        </w:rPr>
        <w:t xml:space="preserve">подпись) </w:t>
      </w:r>
      <w:r w:rsidR="00350B42">
        <w:rPr>
          <w:rFonts w:ascii="Times New Roman" w:hAnsi="Times New Roman" w:cs="Times New Roman"/>
        </w:rPr>
        <w:t xml:space="preserve">  </w:t>
      </w:r>
      <w:proofErr w:type="gramEnd"/>
      <w:r w:rsidR="00350B42">
        <w:rPr>
          <w:rFonts w:ascii="Times New Roman" w:hAnsi="Times New Roman" w:cs="Times New Roman"/>
        </w:rPr>
        <w:t xml:space="preserve">         </w:t>
      </w:r>
      <w:r w:rsidRPr="00350B42">
        <w:rPr>
          <w:rFonts w:ascii="Times New Roman" w:hAnsi="Times New Roman" w:cs="Times New Roman"/>
        </w:rPr>
        <w:t>(расшифровка подписи)</w:t>
      </w:r>
    </w:p>
    <w:p w:rsidR="00E346B2" w:rsidRPr="004666F4" w:rsidRDefault="00E346B2" w:rsidP="00E346B2">
      <w:pPr>
        <w:pStyle w:val="ConsPlusNonformat"/>
        <w:jc w:val="both"/>
        <w:rPr>
          <w:rFonts w:ascii="Times New Roman" w:hAnsi="Times New Roman" w:cs="Times New Roman"/>
          <w:sz w:val="28"/>
          <w:szCs w:val="28"/>
        </w:rPr>
      </w:pPr>
    </w:p>
    <w:p w:rsidR="00E346B2" w:rsidRPr="004666F4" w:rsidRDefault="00E346B2" w:rsidP="00E346B2">
      <w:pPr>
        <w:pStyle w:val="ConsPlusNormal"/>
        <w:jc w:val="both"/>
        <w:rPr>
          <w:rFonts w:ascii="Times New Roman" w:hAnsi="Times New Roman" w:cs="Times New Roman"/>
          <w:sz w:val="28"/>
          <w:szCs w:val="28"/>
        </w:rPr>
      </w:pPr>
    </w:p>
    <w:p w:rsidR="00E346B2" w:rsidRPr="004666F4" w:rsidRDefault="00E346B2" w:rsidP="00E346B2">
      <w:pPr>
        <w:pStyle w:val="ConsPlusNormal"/>
        <w:jc w:val="both"/>
        <w:rPr>
          <w:rFonts w:ascii="Times New Roman" w:hAnsi="Times New Roman" w:cs="Times New Roman"/>
          <w:sz w:val="28"/>
          <w:szCs w:val="28"/>
        </w:rPr>
      </w:pPr>
    </w:p>
    <w:p w:rsidR="00E346B2" w:rsidRPr="004666F4" w:rsidRDefault="00E346B2" w:rsidP="00E346B2">
      <w:pPr>
        <w:pStyle w:val="ConsPlusNormal"/>
        <w:jc w:val="both"/>
        <w:rPr>
          <w:rFonts w:ascii="Times New Roman" w:hAnsi="Times New Roman" w:cs="Times New Roman"/>
          <w:sz w:val="28"/>
          <w:szCs w:val="28"/>
        </w:rPr>
      </w:pPr>
    </w:p>
    <w:p w:rsidR="00E346B2" w:rsidRDefault="00E346B2" w:rsidP="00E346B2">
      <w:pPr>
        <w:pStyle w:val="ConsPlusNormal"/>
        <w:jc w:val="both"/>
        <w:rPr>
          <w:rFonts w:ascii="Times New Roman" w:hAnsi="Times New Roman" w:cs="Times New Roman"/>
          <w:sz w:val="28"/>
          <w:szCs w:val="28"/>
        </w:rPr>
      </w:pPr>
    </w:p>
    <w:p w:rsidR="00350B42" w:rsidRDefault="00350B42" w:rsidP="00E346B2">
      <w:pPr>
        <w:pStyle w:val="ConsPlusNormal"/>
        <w:jc w:val="both"/>
        <w:rPr>
          <w:rFonts w:ascii="Times New Roman" w:hAnsi="Times New Roman" w:cs="Times New Roman"/>
          <w:sz w:val="28"/>
          <w:szCs w:val="28"/>
        </w:rPr>
      </w:pPr>
    </w:p>
    <w:p w:rsidR="00350B42" w:rsidRDefault="00350B42" w:rsidP="00E346B2">
      <w:pPr>
        <w:pStyle w:val="ConsPlusNormal"/>
        <w:jc w:val="both"/>
        <w:rPr>
          <w:rFonts w:ascii="Times New Roman" w:hAnsi="Times New Roman" w:cs="Times New Roman"/>
          <w:sz w:val="28"/>
          <w:szCs w:val="28"/>
        </w:rPr>
      </w:pPr>
    </w:p>
    <w:p w:rsidR="00350B42" w:rsidRDefault="00350B42" w:rsidP="00E346B2">
      <w:pPr>
        <w:pStyle w:val="ConsPlusNormal"/>
        <w:jc w:val="both"/>
        <w:rPr>
          <w:rFonts w:ascii="Times New Roman" w:hAnsi="Times New Roman" w:cs="Times New Roman"/>
          <w:sz w:val="28"/>
          <w:szCs w:val="28"/>
        </w:rPr>
      </w:pPr>
    </w:p>
    <w:p w:rsidR="00350B42" w:rsidRDefault="00350B42" w:rsidP="00E346B2">
      <w:pPr>
        <w:pStyle w:val="ConsPlusNormal"/>
        <w:jc w:val="both"/>
        <w:rPr>
          <w:rFonts w:ascii="Times New Roman" w:hAnsi="Times New Roman" w:cs="Times New Roman"/>
          <w:sz w:val="28"/>
          <w:szCs w:val="28"/>
        </w:rPr>
      </w:pPr>
    </w:p>
    <w:p w:rsidR="00350B42" w:rsidRDefault="00350B42" w:rsidP="00E346B2">
      <w:pPr>
        <w:pStyle w:val="ConsPlusNormal"/>
        <w:jc w:val="both"/>
        <w:rPr>
          <w:rFonts w:ascii="Times New Roman" w:hAnsi="Times New Roman" w:cs="Times New Roman"/>
          <w:sz w:val="28"/>
          <w:szCs w:val="28"/>
        </w:rPr>
      </w:pPr>
    </w:p>
    <w:p w:rsidR="00350B42" w:rsidRDefault="00350B42" w:rsidP="00E346B2">
      <w:pPr>
        <w:pStyle w:val="ConsPlusNormal"/>
        <w:jc w:val="both"/>
        <w:rPr>
          <w:rFonts w:ascii="Times New Roman" w:hAnsi="Times New Roman" w:cs="Times New Roman"/>
          <w:sz w:val="28"/>
          <w:szCs w:val="28"/>
        </w:rPr>
      </w:pPr>
    </w:p>
    <w:p w:rsidR="00350B42" w:rsidRDefault="00350B42" w:rsidP="00E346B2">
      <w:pPr>
        <w:pStyle w:val="ConsPlusNormal"/>
        <w:jc w:val="both"/>
        <w:rPr>
          <w:rFonts w:ascii="Times New Roman" w:hAnsi="Times New Roman" w:cs="Times New Roman"/>
          <w:sz w:val="28"/>
          <w:szCs w:val="28"/>
        </w:rPr>
      </w:pPr>
    </w:p>
    <w:p w:rsidR="00350B42" w:rsidRDefault="00350B42" w:rsidP="00E346B2">
      <w:pPr>
        <w:pStyle w:val="ConsPlusNormal"/>
        <w:jc w:val="both"/>
        <w:rPr>
          <w:rFonts w:ascii="Times New Roman" w:hAnsi="Times New Roman" w:cs="Times New Roman"/>
          <w:sz w:val="28"/>
          <w:szCs w:val="28"/>
        </w:rPr>
      </w:pPr>
    </w:p>
    <w:p w:rsidR="00350B42" w:rsidRDefault="00350B42" w:rsidP="00E346B2">
      <w:pPr>
        <w:pStyle w:val="ConsPlusNormal"/>
        <w:jc w:val="both"/>
        <w:rPr>
          <w:rFonts w:ascii="Times New Roman" w:hAnsi="Times New Roman" w:cs="Times New Roman"/>
          <w:sz w:val="28"/>
          <w:szCs w:val="28"/>
        </w:rPr>
      </w:pPr>
    </w:p>
    <w:p w:rsidR="00350B42" w:rsidRPr="004666F4" w:rsidRDefault="00350B42" w:rsidP="00E346B2">
      <w:pPr>
        <w:pStyle w:val="ConsPlusNormal"/>
        <w:jc w:val="both"/>
        <w:rPr>
          <w:rFonts w:ascii="Times New Roman" w:hAnsi="Times New Roman" w:cs="Times New Roman"/>
          <w:sz w:val="28"/>
          <w:szCs w:val="28"/>
        </w:rPr>
      </w:pPr>
    </w:p>
    <w:p w:rsidR="00E346B2" w:rsidRDefault="00E346B2" w:rsidP="00E346B2">
      <w:pPr>
        <w:pStyle w:val="ConsPlusNormal"/>
        <w:spacing w:line="240" w:lineRule="exact"/>
        <w:jc w:val="center"/>
        <w:rPr>
          <w:rFonts w:ascii="Times New Roman" w:hAnsi="Times New Roman" w:cs="Times New Roman"/>
          <w:sz w:val="28"/>
          <w:szCs w:val="28"/>
        </w:rPr>
      </w:pPr>
    </w:p>
    <w:p w:rsidR="00672244" w:rsidRPr="00920BC3" w:rsidRDefault="00672244" w:rsidP="00F27B4B">
      <w:pPr>
        <w:pStyle w:val="ConsPlusNormal"/>
        <w:spacing w:line="240" w:lineRule="exact"/>
        <w:ind w:left="8364"/>
        <w:jc w:val="center"/>
        <w:rPr>
          <w:rFonts w:ascii="Times New Roman" w:hAnsi="Times New Roman" w:cs="Times New Roman"/>
          <w:sz w:val="28"/>
          <w:szCs w:val="28"/>
        </w:rPr>
      </w:pPr>
      <w:r w:rsidRPr="00920BC3">
        <w:rPr>
          <w:rFonts w:ascii="Times New Roman" w:hAnsi="Times New Roman" w:cs="Times New Roman"/>
          <w:sz w:val="28"/>
          <w:szCs w:val="28"/>
        </w:rPr>
        <w:lastRenderedPageBreak/>
        <w:t>Приложение 4</w:t>
      </w:r>
    </w:p>
    <w:p w:rsidR="00F27B4B" w:rsidRPr="00920BC3" w:rsidRDefault="00F27B4B" w:rsidP="00F27B4B">
      <w:pPr>
        <w:pStyle w:val="ConsPlusNormal"/>
        <w:spacing w:line="240" w:lineRule="exact"/>
        <w:ind w:left="8364"/>
        <w:jc w:val="center"/>
        <w:rPr>
          <w:rFonts w:ascii="Times New Roman" w:hAnsi="Times New Roman" w:cs="Times New Roman"/>
          <w:sz w:val="28"/>
          <w:szCs w:val="28"/>
        </w:rPr>
      </w:pPr>
      <w:proofErr w:type="gramStart"/>
      <w:r w:rsidRPr="00920BC3">
        <w:rPr>
          <w:rFonts w:ascii="Times New Roman" w:hAnsi="Times New Roman" w:cs="Times New Roman"/>
          <w:sz w:val="28"/>
          <w:szCs w:val="28"/>
        </w:rPr>
        <w:t>к</w:t>
      </w:r>
      <w:proofErr w:type="gramEnd"/>
      <w:r w:rsidRPr="00920BC3">
        <w:rPr>
          <w:rFonts w:ascii="Times New Roman" w:hAnsi="Times New Roman" w:cs="Times New Roman"/>
          <w:sz w:val="28"/>
          <w:szCs w:val="28"/>
        </w:rPr>
        <w:t xml:space="preserve"> Порядку</w:t>
      </w:r>
      <w:r w:rsidR="00350B42">
        <w:rPr>
          <w:rFonts w:ascii="Times New Roman" w:hAnsi="Times New Roman" w:cs="Times New Roman"/>
          <w:sz w:val="28"/>
          <w:szCs w:val="28"/>
        </w:rPr>
        <w:t xml:space="preserve"> </w:t>
      </w:r>
      <w:r w:rsidRPr="00920BC3">
        <w:rPr>
          <w:rFonts w:ascii="Times New Roman" w:hAnsi="Times New Roman" w:cs="Times New Roman"/>
          <w:sz w:val="28"/>
          <w:szCs w:val="28"/>
        </w:rPr>
        <w:t>составления и ведения кассового плана</w:t>
      </w:r>
    </w:p>
    <w:p w:rsidR="00F27B4B" w:rsidRPr="00920BC3" w:rsidRDefault="00F27B4B" w:rsidP="00F27B4B">
      <w:pPr>
        <w:pStyle w:val="ConsPlusNormal"/>
        <w:spacing w:line="240" w:lineRule="exact"/>
        <w:ind w:left="8364"/>
        <w:jc w:val="center"/>
        <w:rPr>
          <w:rFonts w:ascii="Times New Roman" w:hAnsi="Times New Roman" w:cs="Times New Roman"/>
          <w:sz w:val="28"/>
          <w:szCs w:val="28"/>
        </w:rPr>
      </w:pPr>
      <w:proofErr w:type="gramStart"/>
      <w:r w:rsidRPr="00920BC3">
        <w:rPr>
          <w:rFonts w:ascii="Times New Roman" w:hAnsi="Times New Roman" w:cs="Times New Roman"/>
          <w:sz w:val="28"/>
          <w:szCs w:val="28"/>
        </w:rPr>
        <w:t>исполнения</w:t>
      </w:r>
      <w:proofErr w:type="gramEnd"/>
      <w:r w:rsidRPr="00920BC3">
        <w:rPr>
          <w:rFonts w:ascii="Times New Roman" w:hAnsi="Times New Roman" w:cs="Times New Roman"/>
          <w:sz w:val="28"/>
          <w:szCs w:val="28"/>
        </w:rPr>
        <w:t xml:space="preserve"> бюджета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r w:rsidR="00350B42">
        <w:rPr>
          <w:rFonts w:ascii="Times New Roman" w:hAnsi="Times New Roman" w:cs="Times New Roman"/>
          <w:sz w:val="28"/>
          <w:szCs w:val="28"/>
        </w:rPr>
        <w:t xml:space="preserve"> </w:t>
      </w:r>
      <w:r w:rsidRPr="00920BC3">
        <w:rPr>
          <w:rFonts w:ascii="Times New Roman" w:hAnsi="Times New Roman" w:cs="Times New Roman"/>
          <w:sz w:val="28"/>
          <w:szCs w:val="28"/>
        </w:rPr>
        <w:t>в текущем финансовом году, утвержденному</w:t>
      </w:r>
      <w:r w:rsidR="00350B42">
        <w:rPr>
          <w:rFonts w:ascii="Times New Roman" w:hAnsi="Times New Roman" w:cs="Times New Roman"/>
          <w:sz w:val="28"/>
          <w:szCs w:val="28"/>
        </w:rPr>
        <w:t xml:space="preserve"> </w:t>
      </w:r>
      <w:r w:rsidRPr="00920BC3">
        <w:rPr>
          <w:rFonts w:ascii="Times New Roman" w:hAnsi="Times New Roman" w:cs="Times New Roman"/>
          <w:sz w:val="28"/>
          <w:szCs w:val="28"/>
        </w:rPr>
        <w:t xml:space="preserve">приказом </w:t>
      </w:r>
      <w:r w:rsidR="007C71A7">
        <w:rPr>
          <w:rFonts w:ascii="Times New Roman" w:hAnsi="Times New Roman" w:cs="Times New Roman"/>
          <w:sz w:val="28"/>
          <w:szCs w:val="28"/>
        </w:rPr>
        <w:t>ф</w:t>
      </w:r>
      <w:r w:rsidRPr="00920BC3">
        <w:rPr>
          <w:rFonts w:ascii="Times New Roman" w:hAnsi="Times New Roman" w:cs="Times New Roman"/>
          <w:sz w:val="28"/>
          <w:szCs w:val="28"/>
        </w:rPr>
        <w:t xml:space="preserve">инансового </w:t>
      </w:r>
      <w:r w:rsidR="00F94639" w:rsidRPr="00920BC3">
        <w:rPr>
          <w:rFonts w:ascii="Times New Roman" w:hAnsi="Times New Roman" w:cs="Times New Roman"/>
          <w:sz w:val="28"/>
          <w:szCs w:val="28"/>
        </w:rPr>
        <w:t>управления</w:t>
      </w:r>
      <w:r w:rsidR="00F94639">
        <w:rPr>
          <w:rFonts w:ascii="Times New Roman" w:hAnsi="Times New Roman" w:cs="Times New Roman"/>
          <w:sz w:val="28"/>
          <w:szCs w:val="28"/>
        </w:rPr>
        <w:t xml:space="preserve"> администрации </w:t>
      </w:r>
      <w:r w:rsidRPr="00920BC3">
        <w:rPr>
          <w:rFonts w:ascii="Times New Roman" w:hAnsi="Times New Roman" w:cs="Times New Roman"/>
          <w:sz w:val="28"/>
          <w:szCs w:val="28"/>
        </w:rPr>
        <w:t xml:space="preserve">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p>
    <w:p w:rsidR="00350B42" w:rsidRDefault="00F27B4B" w:rsidP="00350B42">
      <w:pPr>
        <w:pStyle w:val="ConsPlusNormal"/>
        <w:spacing w:line="240" w:lineRule="exact"/>
        <w:ind w:left="8364"/>
        <w:jc w:val="center"/>
        <w:rPr>
          <w:rFonts w:ascii="Times New Roman" w:hAnsi="Times New Roman" w:cs="Times New Roman"/>
          <w:sz w:val="28"/>
          <w:szCs w:val="28"/>
        </w:rPr>
      </w:pPr>
      <w:proofErr w:type="gramStart"/>
      <w:r w:rsidRPr="007C71A7">
        <w:rPr>
          <w:rFonts w:ascii="Times New Roman" w:hAnsi="Times New Roman" w:cs="Times New Roman"/>
          <w:color w:val="FFFFFF" w:themeColor="background1"/>
          <w:sz w:val="28"/>
          <w:szCs w:val="28"/>
        </w:rPr>
        <w:t>от</w:t>
      </w:r>
      <w:proofErr w:type="gramEnd"/>
      <w:r w:rsidRPr="007C71A7">
        <w:rPr>
          <w:rFonts w:ascii="Times New Roman" w:hAnsi="Times New Roman" w:cs="Times New Roman"/>
          <w:color w:val="FFFFFF" w:themeColor="background1"/>
          <w:sz w:val="28"/>
          <w:szCs w:val="28"/>
        </w:rPr>
        <w:t xml:space="preserve"> 18 </w:t>
      </w:r>
      <w:r w:rsidR="00350B42">
        <w:rPr>
          <w:rFonts w:ascii="Times New Roman" w:hAnsi="Times New Roman" w:cs="Times New Roman"/>
          <w:sz w:val="28"/>
          <w:szCs w:val="28"/>
        </w:rPr>
        <w:t>от 29 декабря 2017 года № 15</w:t>
      </w:r>
    </w:p>
    <w:p w:rsidR="00F27B4B" w:rsidRPr="00920BC3" w:rsidRDefault="00F27B4B" w:rsidP="00350B42">
      <w:pPr>
        <w:pStyle w:val="ConsPlusNormal"/>
        <w:spacing w:line="240" w:lineRule="exact"/>
        <w:ind w:left="8364"/>
        <w:jc w:val="center"/>
        <w:rPr>
          <w:rFonts w:ascii="Times New Roman" w:hAnsi="Times New Roman" w:cs="Times New Roman"/>
          <w:sz w:val="28"/>
          <w:szCs w:val="28"/>
        </w:rPr>
      </w:pPr>
    </w:p>
    <w:p w:rsidR="00F27B4B" w:rsidRPr="00350B42" w:rsidRDefault="00F27B4B" w:rsidP="00F27B4B">
      <w:pPr>
        <w:pStyle w:val="ConsPlusNormal"/>
        <w:spacing w:line="240" w:lineRule="exact"/>
        <w:ind w:left="8364"/>
        <w:jc w:val="center"/>
        <w:rPr>
          <w:rFonts w:ascii="Times New Roman" w:hAnsi="Times New Roman" w:cs="Times New Roman"/>
          <w:color w:val="FFFFFF" w:themeColor="background1"/>
          <w:sz w:val="28"/>
          <w:szCs w:val="28"/>
        </w:rPr>
      </w:pPr>
      <w:proofErr w:type="gramStart"/>
      <w:r w:rsidRPr="00350B42">
        <w:rPr>
          <w:rFonts w:ascii="Times New Roman" w:hAnsi="Times New Roman" w:cs="Times New Roman"/>
          <w:color w:val="FFFFFF" w:themeColor="background1"/>
          <w:sz w:val="28"/>
          <w:szCs w:val="28"/>
        </w:rPr>
        <w:t>от</w:t>
      </w:r>
      <w:proofErr w:type="gramEnd"/>
      <w:r w:rsidRPr="00350B42">
        <w:rPr>
          <w:rFonts w:ascii="Times New Roman" w:hAnsi="Times New Roman" w:cs="Times New Roman"/>
          <w:color w:val="FFFFFF" w:themeColor="background1"/>
          <w:sz w:val="28"/>
          <w:szCs w:val="28"/>
        </w:rPr>
        <w:t xml:space="preserve"> 18 декабря 2015 года №</w:t>
      </w:r>
      <w:r w:rsidR="00FD4786" w:rsidRPr="00350B42">
        <w:rPr>
          <w:rFonts w:ascii="Times New Roman" w:hAnsi="Times New Roman" w:cs="Times New Roman"/>
          <w:color w:val="FFFFFF" w:themeColor="background1"/>
          <w:sz w:val="28"/>
          <w:szCs w:val="28"/>
        </w:rPr>
        <w:t xml:space="preserve"> 255</w:t>
      </w:r>
    </w:p>
    <w:p w:rsidR="00672244" w:rsidRPr="00350B42" w:rsidRDefault="00672244" w:rsidP="00350B42">
      <w:pPr>
        <w:pStyle w:val="ConsPlusNonformat"/>
        <w:jc w:val="right"/>
        <w:rPr>
          <w:rFonts w:ascii="Times New Roman" w:hAnsi="Times New Roman" w:cs="Times New Roman"/>
          <w:sz w:val="28"/>
          <w:szCs w:val="28"/>
        </w:rPr>
      </w:pPr>
      <w:r w:rsidRPr="00350B42">
        <w:rPr>
          <w:rFonts w:ascii="Times New Roman" w:hAnsi="Times New Roman" w:cs="Times New Roman"/>
          <w:sz w:val="28"/>
          <w:szCs w:val="28"/>
        </w:rPr>
        <w:t>ФОРМА</w:t>
      </w:r>
    </w:p>
    <w:p w:rsidR="00672244" w:rsidRPr="00350B42" w:rsidRDefault="00672244" w:rsidP="00350B42">
      <w:pPr>
        <w:pStyle w:val="ConsPlusNonformat"/>
        <w:jc w:val="center"/>
        <w:rPr>
          <w:rFonts w:ascii="Times New Roman" w:hAnsi="Times New Roman" w:cs="Times New Roman"/>
          <w:sz w:val="28"/>
          <w:szCs w:val="28"/>
        </w:rPr>
      </w:pPr>
      <w:bookmarkStart w:id="19" w:name="P1116"/>
      <w:bookmarkEnd w:id="19"/>
      <w:r w:rsidRPr="00350B42">
        <w:rPr>
          <w:rFonts w:ascii="Times New Roman" w:hAnsi="Times New Roman" w:cs="Times New Roman"/>
          <w:sz w:val="28"/>
          <w:szCs w:val="28"/>
        </w:rPr>
        <w:t xml:space="preserve">СВЕДЕНИЯ </w:t>
      </w:r>
      <w:r w:rsidR="00350B42">
        <w:rPr>
          <w:rFonts w:ascii="Times New Roman" w:hAnsi="Times New Roman" w:cs="Times New Roman"/>
          <w:sz w:val="28"/>
          <w:szCs w:val="28"/>
        </w:rPr>
        <w:t>№</w:t>
      </w:r>
      <w:r w:rsidRPr="00350B42">
        <w:rPr>
          <w:rFonts w:ascii="Times New Roman" w:hAnsi="Times New Roman" w:cs="Times New Roman"/>
          <w:sz w:val="28"/>
          <w:szCs w:val="28"/>
        </w:rPr>
        <w:t xml:space="preserve"> _____</w:t>
      </w:r>
    </w:p>
    <w:p w:rsidR="00350B42" w:rsidRDefault="00672244" w:rsidP="00350B42">
      <w:pPr>
        <w:pStyle w:val="ConsPlusNonformat"/>
        <w:jc w:val="center"/>
        <w:rPr>
          <w:rFonts w:ascii="Times New Roman" w:hAnsi="Times New Roman" w:cs="Times New Roman"/>
          <w:sz w:val="28"/>
          <w:szCs w:val="28"/>
        </w:rPr>
      </w:pPr>
      <w:proofErr w:type="gramStart"/>
      <w:r w:rsidRPr="00350B42">
        <w:rPr>
          <w:rFonts w:ascii="Times New Roman" w:hAnsi="Times New Roman" w:cs="Times New Roman"/>
          <w:sz w:val="28"/>
          <w:szCs w:val="28"/>
        </w:rPr>
        <w:t>об</w:t>
      </w:r>
      <w:proofErr w:type="gramEnd"/>
      <w:r w:rsidRPr="00350B42">
        <w:rPr>
          <w:rFonts w:ascii="Times New Roman" w:hAnsi="Times New Roman" w:cs="Times New Roman"/>
          <w:sz w:val="28"/>
          <w:szCs w:val="28"/>
        </w:rPr>
        <w:t xml:space="preserve"> уточнении показателей кассового плана исполнения бюджета</w:t>
      </w:r>
    </w:p>
    <w:p w:rsidR="00672244" w:rsidRPr="00350B42" w:rsidRDefault="00FD4786" w:rsidP="00350B42">
      <w:pPr>
        <w:pStyle w:val="ConsPlusNonformat"/>
        <w:jc w:val="center"/>
        <w:rPr>
          <w:rFonts w:ascii="Times New Roman" w:hAnsi="Times New Roman" w:cs="Times New Roman"/>
          <w:sz w:val="28"/>
          <w:szCs w:val="28"/>
        </w:rPr>
      </w:pPr>
      <w:r w:rsidRPr="00350B42">
        <w:rPr>
          <w:rFonts w:ascii="Times New Roman" w:hAnsi="Times New Roman" w:cs="Times New Roman"/>
          <w:sz w:val="28"/>
          <w:szCs w:val="28"/>
        </w:rPr>
        <w:t xml:space="preserve"> Благодарненского </w:t>
      </w:r>
      <w:r w:rsidR="00A11A14" w:rsidRPr="00350B42">
        <w:rPr>
          <w:rFonts w:ascii="Times New Roman" w:hAnsi="Times New Roman" w:cs="Times New Roman"/>
          <w:sz w:val="28"/>
          <w:szCs w:val="28"/>
        </w:rPr>
        <w:t>городского округа</w:t>
      </w:r>
      <w:r w:rsidR="00350B42">
        <w:rPr>
          <w:rFonts w:ascii="Times New Roman" w:hAnsi="Times New Roman" w:cs="Times New Roman"/>
          <w:sz w:val="28"/>
          <w:szCs w:val="28"/>
        </w:rPr>
        <w:t xml:space="preserve"> </w:t>
      </w:r>
      <w:r w:rsidR="00672244" w:rsidRPr="00350B42">
        <w:rPr>
          <w:rFonts w:ascii="Times New Roman" w:hAnsi="Times New Roman" w:cs="Times New Roman"/>
          <w:sz w:val="28"/>
          <w:szCs w:val="28"/>
        </w:rPr>
        <w:t>Ставропольского края в текущем финансовом году</w:t>
      </w:r>
    </w:p>
    <w:p w:rsidR="00672244" w:rsidRPr="00350B42" w:rsidRDefault="00672244" w:rsidP="00350B42">
      <w:pPr>
        <w:pStyle w:val="ConsPlusNonformat"/>
        <w:jc w:val="center"/>
        <w:rPr>
          <w:rFonts w:ascii="Times New Roman" w:hAnsi="Times New Roman" w:cs="Times New Roman"/>
          <w:sz w:val="28"/>
          <w:szCs w:val="28"/>
        </w:rPr>
      </w:pPr>
      <w:proofErr w:type="gramStart"/>
      <w:r w:rsidRPr="00350B42">
        <w:rPr>
          <w:rFonts w:ascii="Times New Roman" w:hAnsi="Times New Roman" w:cs="Times New Roman"/>
          <w:sz w:val="28"/>
          <w:szCs w:val="28"/>
        </w:rPr>
        <w:t>от</w:t>
      </w:r>
      <w:proofErr w:type="gramEnd"/>
      <w:r w:rsidRPr="00350B42">
        <w:rPr>
          <w:rFonts w:ascii="Times New Roman" w:hAnsi="Times New Roman" w:cs="Times New Roman"/>
          <w:sz w:val="28"/>
          <w:szCs w:val="28"/>
        </w:rPr>
        <w:t xml:space="preserve"> </w:t>
      </w:r>
      <w:r w:rsidR="005A11AA">
        <w:rPr>
          <w:rFonts w:ascii="Times New Roman" w:hAnsi="Times New Roman" w:cs="Times New Roman"/>
          <w:sz w:val="28"/>
          <w:szCs w:val="28"/>
        </w:rPr>
        <w:t>«</w:t>
      </w:r>
      <w:r w:rsidRPr="00350B42">
        <w:rPr>
          <w:rFonts w:ascii="Times New Roman" w:hAnsi="Times New Roman" w:cs="Times New Roman"/>
          <w:sz w:val="28"/>
          <w:szCs w:val="28"/>
        </w:rPr>
        <w:t>___</w:t>
      </w:r>
      <w:r w:rsidR="005A11AA">
        <w:rPr>
          <w:rFonts w:ascii="Times New Roman" w:hAnsi="Times New Roman" w:cs="Times New Roman"/>
          <w:sz w:val="28"/>
          <w:szCs w:val="28"/>
        </w:rPr>
        <w:t>»</w:t>
      </w:r>
      <w:r w:rsidRPr="00350B42">
        <w:rPr>
          <w:rFonts w:ascii="Times New Roman" w:hAnsi="Times New Roman" w:cs="Times New Roman"/>
          <w:sz w:val="28"/>
          <w:szCs w:val="28"/>
        </w:rPr>
        <w:t xml:space="preserve"> ___________ 20__ г.</w:t>
      </w:r>
    </w:p>
    <w:p w:rsidR="00672244" w:rsidRPr="00920BC3" w:rsidRDefault="00672244" w:rsidP="00350B42">
      <w:pPr>
        <w:pStyle w:val="ConsPlusNonformat"/>
        <w:ind w:left="2694"/>
        <w:jc w:val="both"/>
      </w:pPr>
    </w:p>
    <w:p w:rsidR="00672244" w:rsidRPr="00920BC3" w:rsidRDefault="00672244" w:rsidP="00350B42">
      <w:pPr>
        <w:pStyle w:val="ConsPlusNonformat"/>
        <w:ind w:left="2694"/>
        <w:jc w:val="both"/>
      </w:pPr>
      <w:r w:rsidRPr="00920BC3">
        <w:t xml:space="preserve">                                                                   ┌─────┐</w:t>
      </w:r>
    </w:p>
    <w:p w:rsidR="00672244" w:rsidRPr="00920BC3" w:rsidRDefault="00672244" w:rsidP="00350B42">
      <w:pPr>
        <w:pStyle w:val="ConsPlusNonformat"/>
        <w:ind w:left="2694"/>
        <w:jc w:val="both"/>
      </w:pPr>
      <w:r w:rsidRPr="00920BC3">
        <w:t xml:space="preserve">                                                                   │Коды │</w:t>
      </w:r>
    </w:p>
    <w:p w:rsidR="00672244" w:rsidRPr="00920BC3" w:rsidRDefault="00672244" w:rsidP="00350B42">
      <w:pPr>
        <w:pStyle w:val="ConsPlusNonformat"/>
        <w:ind w:left="2694"/>
        <w:jc w:val="both"/>
      </w:pPr>
      <w:r w:rsidRPr="00920BC3">
        <w:t xml:space="preserve">                                                                   ├─────┤</w:t>
      </w:r>
    </w:p>
    <w:p w:rsidR="00672244" w:rsidRPr="00920BC3" w:rsidRDefault="00672244" w:rsidP="00350B42">
      <w:pPr>
        <w:pStyle w:val="ConsPlusNonformat"/>
        <w:ind w:left="2694"/>
        <w:jc w:val="both"/>
      </w:pPr>
      <w:r w:rsidRPr="00920BC3">
        <w:t xml:space="preserve">                                                               Дата│     │</w:t>
      </w:r>
    </w:p>
    <w:p w:rsidR="00672244" w:rsidRPr="00920BC3" w:rsidRDefault="00672244" w:rsidP="00350B42">
      <w:pPr>
        <w:pStyle w:val="ConsPlusNonformat"/>
        <w:ind w:left="2694"/>
        <w:jc w:val="both"/>
      </w:pPr>
      <w:r w:rsidRPr="00920BC3">
        <w:t xml:space="preserve">                                                                   ├─────┤</w:t>
      </w:r>
    </w:p>
    <w:p w:rsidR="00672244" w:rsidRPr="00920BC3" w:rsidRDefault="00672244" w:rsidP="00350B42">
      <w:pPr>
        <w:pStyle w:val="ConsPlusNonformat"/>
        <w:ind w:left="2694"/>
        <w:jc w:val="both"/>
      </w:pPr>
      <w:r w:rsidRPr="00920BC3">
        <w:t xml:space="preserve">                                                          Вид плана│     │</w:t>
      </w:r>
    </w:p>
    <w:p w:rsidR="00672244" w:rsidRPr="00920BC3" w:rsidRDefault="00672244" w:rsidP="00350B42">
      <w:pPr>
        <w:pStyle w:val="ConsPlusNonformat"/>
        <w:ind w:left="2694"/>
        <w:jc w:val="both"/>
      </w:pPr>
      <w:r w:rsidRPr="00920BC3">
        <w:t xml:space="preserve">                                                                   ├─────┤</w:t>
      </w:r>
    </w:p>
    <w:p w:rsidR="00672244" w:rsidRPr="00920BC3" w:rsidRDefault="00672244" w:rsidP="00350B42">
      <w:pPr>
        <w:pStyle w:val="ConsPlusNonformat"/>
        <w:ind w:left="2694"/>
        <w:jc w:val="both"/>
      </w:pPr>
      <w:r w:rsidRPr="00920BC3">
        <w:t>Наименование главного                                   Глава по БК│     │</w:t>
      </w:r>
    </w:p>
    <w:p w:rsidR="00672244" w:rsidRPr="00920BC3" w:rsidRDefault="00672244" w:rsidP="00350B42">
      <w:pPr>
        <w:pStyle w:val="ConsPlusNonformat"/>
        <w:ind w:left="2694"/>
        <w:jc w:val="both"/>
      </w:pPr>
      <w:proofErr w:type="gramStart"/>
      <w:r w:rsidRPr="00920BC3">
        <w:t>распорядителя</w:t>
      </w:r>
      <w:proofErr w:type="gramEnd"/>
      <w:r w:rsidRPr="00920BC3">
        <w:t xml:space="preserve"> бюджетных                                            ├─────┤</w:t>
      </w:r>
    </w:p>
    <w:p w:rsidR="00672244" w:rsidRPr="00920BC3" w:rsidRDefault="00672244" w:rsidP="00350B42">
      <w:pPr>
        <w:pStyle w:val="ConsPlusNonformat"/>
        <w:ind w:left="2694"/>
        <w:jc w:val="both"/>
      </w:pPr>
      <w:proofErr w:type="gramStart"/>
      <w:r w:rsidRPr="00920BC3">
        <w:t>средств</w:t>
      </w:r>
      <w:proofErr w:type="gramEnd"/>
      <w:r w:rsidRPr="00920BC3">
        <w:t xml:space="preserve">                   ___________________________              │     │</w:t>
      </w:r>
    </w:p>
    <w:p w:rsidR="00672244" w:rsidRPr="00920BC3" w:rsidRDefault="00672244" w:rsidP="00350B42">
      <w:pPr>
        <w:pStyle w:val="ConsPlusNonformat"/>
        <w:ind w:left="2694"/>
        <w:jc w:val="both"/>
      </w:pPr>
      <w:r w:rsidRPr="00920BC3">
        <w:t xml:space="preserve">                                                                   ├─────┤</w:t>
      </w:r>
    </w:p>
    <w:p w:rsidR="00672244" w:rsidRPr="00920BC3" w:rsidRDefault="00672244" w:rsidP="00350B42">
      <w:pPr>
        <w:pStyle w:val="ConsPlusNonformat"/>
        <w:ind w:left="2694"/>
        <w:jc w:val="both"/>
      </w:pPr>
      <w:r w:rsidRPr="00920BC3">
        <w:t xml:space="preserve">      </w:t>
      </w:r>
      <w:r w:rsidR="00D274DF" w:rsidRPr="00920BC3">
        <w:t xml:space="preserve">      </w:t>
      </w:r>
      <w:r w:rsidRPr="00920BC3">
        <w:t xml:space="preserve"> Финансовое управление </w:t>
      </w:r>
      <w:r w:rsidR="00350B42">
        <w:t xml:space="preserve">администрации </w:t>
      </w:r>
      <w:proofErr w:type="gramStart"/>
      <w:r w:rsidR="00D274DF" w:rsidRPr="00920BC3">
        <w:t>Благодарненского</w:t>
      </w:r>
      <w:r w:rsidRPr="00920BC3">
        <w:t xml:space="preserve">  │</w:t>
      </w:r>
      <w:proofErr w:type="gramEnd"/>
      <w:r w:rsidRPr="00920BC3">
        <w:t xml:space="preserve">     │</w:t>
      </w:r>
    </w:p>
    <w:p w:rsidR="00672244" w:rsidRPr="00920BC3" w:rsidRDefault="00D274DF" w:rsidP="00350B42">
      <w:pPr>
        <w:pStyle w:val="ConsPlusNonformat"/>
        <w:ind w:left="2694"/>
        <w:jc w:val="both"/>
      </w:pPr>
      <w:r w:rsidRPr="00920BC3">
        <w:t xml:space="preserve">                    </w:t>
      </w:r>
      <w:proofErr w:type="gramStart"/>
      <w:r w:rsidR="00A11A14">
        <w:t>городского</w:t>
      </w:r>
      <w:proofErr w:type="gramEnd"/>
      <w:r w:rsidR="00A11A14">
        <w:t xml:space="preserve"> округа</w:t>
      </w:r>
      <w:r w:rsidR="00672244" w:rsidRPr="00920BC3">
        <w:t xml:space="preserve"> Ставропольского края   </w:t>
      </w:r>
      <w:r w:rsidR="00350B42">
        <w:t xml:space="preserve">    </w:t>
      </w:r>
      <w:r w:rsidR="00672244" w:rsidRPr="00920BC3">
        <w:t xml:space="preserve">  │     │</w:t>
      </w:r>
    </w:p>
    <w:p w:rsidR="00672244" w:rsidRPr="00920BC3" w:rsidRDefault="00672244" w:rsidP="00350B42">
      <w:pPr>
        <w:pStyle w:val="ConsPlusNonformat"/>
        <w:ind w:left="2694"/>
        <w:jc w:val="both"/>
      </w:pPr>
      <w:proofErr w:type="gramStart"/>
      <w:r w:rsidRPr="00920BC3">
        <w:t xml:space="preserve">Кому:   </w:t>
      </w:r>
      <w:proofErr w:type="gramEnd"/>
      <w:r w:rsidRPr="00920BC3">
        <w:t xml:space="preserve">                  ___________________________              ├─────┤</w:t>
      </w:r>
    </w:p>
    <w:p w:rsidR="00672244" w:rsidRPr="00920BC3" w:rsidRDefault="00672244" w:rsidP="00350B42">
      <w:pPr>
        <w:pStyle w:val="ConsPlusNonformat"/>
        <w:ind w:left="2694"/>
        <w:jc w:val="both"/>
      </w:pPr>
      <w:r w:rsidRPr="00920BC3">
        <w:t xml:space="preserve">                                                                   │     │</w:t>
      </w:r>
    </w:p>
    <w:p w:rsidR="00672244" w:rsidRPr="00920BC3" w:rsidRDefault="00672244" w:rsidP="00350B42">
      <w:pPr>
        <w:pStyle w:val="ConsPlusNonformat"/>
        <w:ind w:left="2694"/>
        <w:jc w:val="both"/>
      </w:pPr>
      <w:r w:rsidRPr="00920BC3">
        <w:t xml:space="preserve">                                                                   ├─────┤</w:t>
      </w:r>
    </w:p>
    <w:p w:rsidR="00672244" w:rsidRPr="00920BC3" w:rsidRDefault="00672244" w:rsidP="00350B42">
      <w:pPr>
        <w:pStyle w:val="ConsPlusNonformat"/>
        <w:ind w:left="2694"/>
        <w:jc w:val="both"/>
      </w:pPr>
      <w:r w:rsidRPr="00920BC3">
        <w:t xml:space="preserve">                                                                   │     │</w:t>
      </w:r>
    </w:p>
    <w:p w:rsidR="00672244" w:rsidRPr="00920BC3" w:rsidRDefault="00672244" w:rsidP="00350B42">
      <w:pPr>
        <w:pStyle w:val="ConsPlusNonformat"/>
        <w:ind w:left="2694"/>
        <w:jc w:val="both"/>
      </w:pPr>
      <w:r w:rsidRPr="00920BC3">
        <w:t xml:space="preserve">Единица измерения: руб.                                     По </w:t>
      </w:r>
      <w:hyperlink r:id="rId19" w:history="1">
        <w:r w:rsidRPr="00920BC3">
          <w:rPr>
            <w:rStyle w:val="a9"/>
            <w:color w:val="auto"/>
            <w:u w:val="none"/>
          </w:rPr>
          <w:t>ОКЕИ</w:t>
        </w:r>
      </w:hyperlink>
      <w:r w:rsidRPr="00920BC3">
        <w:t xml:space="preserve">│ </w:t>
      </w:r>
      <w:hyperlink r:id="rId20" w:history="1">
        <w:r w:rsidRPr="00920BC3">
          <w:rPr>
            <w:rStyle w:val="a9"/>
            <w:color w:val="auto"/>
            <w:u w:val="none"/>
          </w:rPr>
          <w:t>383</w:t>
        </w:r>
      </w:hyperlink>
      <w:r w:rsidRPr="00920BC3">
        <w:t xml:space="preserve"> │</w:t>
      </w:r>
    </w:p>
    <w:p w:rsidR="00672244" w:rsidRPr="00920BC3" w:rsidRDefault="00672244" w:rsidP="00350B42">
      <w:pPr>
        <w:pStyle w:val="ConsPlusNonformat"/>
        <w:ind w:left="2694"/>
        <w:jc w:val="both"/>
      </w:pPr>
      <w:r w:rsidRPr="00920BC3">
        <w:t xml:space="preserve">                                                                   ├─────┤</w:t>
      </w:r>
    </w:p>
    <w:p w:rsidR="00672244" w:rsidRPr="00920BC3" w:rsidRDefault="00672244" w:rsidP="00350B42">
      <w:pPr>
        <w:pStyle w:val="ConsPlusNonformat"/>
        <w:ind w:left="2694"/>
        <w:jc w:val="both"/>
      </w:pPr>
      <w:r w:rsidRPr="00920BC3">
        <w:t xml:space="preserve">                                                               Дата│     │</w:t>
      </w:r>
    </w:p>
    <w:p w:rsidR="00672244" w:rsidRPr="00920BC3" w:rsidRDefault="00672244" w:rsidP="00350B42">
      <w:pPr>
        <w:pStyle w:val="ConsPlusNonformat"/>
        <w:ind w:left="2694"/>
        <w:jc w:val="both"/>
      </w:pPr>
      <w:r w:rsidRPr="00920BC3">
        <w:t xml:space="preserve">                                                                   ├─────┤</w:t>
      </w:r>
    </w:p>
    <w:p w:rsidR="00672244" w:rsidRPr="00920BC3" w:rsidRDefault="00672244" w:rsidP="00350B42">
      <w:pPr>
        <w:pStyle w:val="ConsPlusNonformat"/>
        <w:ind w:left="2694"/>
        <w:jc w:val="both"/>
      </w:pPr>
      <w:r w:rsidRPr="00920BC3">
        <w:t>Документ-основание        ___________________________         Номер│     │</w:t>
      </w:r>
    </w:p>
    <w:p w:rsidR="00672244" w:rsidRPr="00920BC3" w:rsidRDefault="00672244" w:rsidP="00350B42">
      <w:pPr>
        <w:pStyle w:val="ConsPlusNonformat"/>
        <w:ind w:left="2694"/>
        <w:jc w:val="both"/>
      </w:pPr>
      <w:r w:rsidRPr="00920BC3">
        <w:lastRenderedPageBreak/>
        <w:t xml:space="preserve">           </w:t>
      </w:r>
      <w:r w:rsidR="00F27B4B" w:rsidRPr="00920BC3">
        <w:t xml:space="preserve">  </w:t>
      </w:r>
      <w:r w:rsidRPr="00920BC3">
        <w:t xml:space="preserve">       (</w:t>
      </w:r>
      <w:proofErr w:type="gramStart"/>
      <w:r w:rsidRPr="00920BC3">
        <w:t>наименование</w:t>
      </w:r>
      <w:proofErr w:type="gramEnd"/>
      <w:r w:rsidR="00F27B4B" w:rsidRPr="00920BC3">
        <w:t xml:space="preserve"> документа – основания)</w:t>
      </w:r>
      <w:r w:rsidRPr="00920BC3">
        <w:t xml:space="preserve"> </w:t>
      </w:r>
      <w:r w:rsidR="00F27B4B" w:rsidRPr="00920BC3">
        <w:t xml:space="preserve"> </w:t>
      </w:r>
      <w:r w:rsidRPr="00920BC3">
        <w:t xml:space="preserve">         └─────┘</w:t>
      </w:r>
    </w:p>
    <w:p w:rsidR="00672244" w:rsidRPr="00920BC3" w:rsidRDefault="00672244" w:rsidP="00672244">
      <w:pPr>
        <w:pStyle w:val="ConsPlusNonformat"/>
        <w:jc w:val="both"/>
      </w:pPr>
    </w:p>
    <w:p w:rsidR="00672244" w:rsidRPr="00920BC3" w:rsidRDefault="00672244" w:rsidP="00350B42">
      <w:pPr>
        <w:pStyle w:val="ConsPlusNonformat"/>
        <w:ind w:firstLine="709"/>
        <w:jc w:val="both"/>
        <w:rPr>
          <w:rFonts w:ascii="Times New Roman" w:hAnsi="Times New Roman" w:cs="Times New Roman"/>
          <w:sz w:val="28"/>
          <w:szCs w:val="28"/>
        </w:rPr>
      </w:pPr>
      <w:r w:rsidRPr="00920BC3">
        <w:rPr>
          <w:rFonts w:ascii="Times New Roman" w:hAnsi="Times New Roman" w:cs="Times New Roman"/>
          <w:sz w:val="28"/>
          <w:szCs w:val="28"/>
        </w:rPr>
        <w:t>Раздел I: Неосвоенный объем кассового плана в отчетном месяце</w:t>
      </w:r>
    </w:p>
    <w:p w:rsidR="00672244" w:rsidRPr="00920BC3" w:rsidRDefault="00672244" w:rsidP="00672244">
      <w:pPr>
        <w:pStyle w:val="ConsPlusNormal"/>
        <w:jc w:val="both"/>
      </w:pPr>
    </w:p>
    <w:tbl>
      <w:tblPr>
        <w:tblW w:w="1511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281"/>
        <w:gridCol w:w="709"/>
        <w:gridCol w:w="1049"/>
        <w:gridCol w:w="794"/>
        <w:gridCol w:w="992"/>
        <w:gridCol w:w="567"/>
        <w:gridCol w:w="850"/>
        <w:gridCol w:w="567"/>
        <w:gridCol w:w="709"/>
        <w:gridCol w:w="709"/>
        <w:gridCol w:w="850"/>
        <w:gridCol w:w="992"/>
        <w:gridCol w:w="993"/>
        <w:gridCol w:w="992"/>
        <w:gridCol w:w="992"/>
        <w:gridCol w:w="874"/>
      </w:tblGrid>
      <w:tr w:rsidR="00672244" w:rsidRPr="00920BC3" w:rsidTr="00350B42">
        <w:tc>
          <w:tcPr>
            <w:tcW w:w="1191"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672244" w:rsidP="00350B42">
            <w:pPr>
              <w:pStyle w:val="ConsPlusNormal"/>
              <w:spacing w:line="240" w:lineRule="exact"/>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Коды</w:t>
            </w:r>
          </w:p>
          <w:p w:rsidR="00672244" w:rsidRPr="00350B42" w:rsidRDefault="00672244"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бюджетной</w:t>
            </w:r>
            <w:proofErr w:type="gramEnd"/>
          </w:p>
          <w:p w:rsidR="00672244" w:rsidRPr="00350B42" w:rsidRDefault="00672244"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классификации</w:t>
            </w:r>
            <w:proofErr w:type="gramEnd"/>
          </w:p>
        </w:tc>
        <w:tc>
          <w:tcPr>
            <w:tcW w:w="1281"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коды</w:t>
            </w:r>
            <w:proofErr w:type="gramEnd"/>
          </w:p>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дополнительных</w:t>
            </w:r>
            <w:proofErr w:type="gramEnd"/>
            <w:r w:rsidRPr="00350B42">
              <w:rPr>
                <w:rFonts w:ascii="Times New Roman" w:hAnsi="Times New Roman" w:cs="Times New Roman"/>
                <w:sz w:val="28"/>
                <w:szCs w:val="28"/>
                <w:lang w:eastAsia="en-US"/>
              </w:rPr>
              <w:t xml:space="preserve"> классификаторов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лицевой</w:t>
            </w:r>
            <w:proofErr w:type="gramEnd"/>
            <w:r w:rsidRPr="00350B42">
              <w:rPr>
                <w:rFonts w:ascii="Times New Roman" w:hAnsi="Times New Roman" w:cs="Times New Roman"/>
                <w:sz w:val="28"/>
                <w:szCs w:val="28"/>
                <w:lang w:eastAsia="en-US"/>
              </w:rPr>
              <w:t xml:space="preserve"> счет</w:t>
            </w:r>
          </w:p>
        </w:tc>
        <w:tc>
          <w:tcPr>
            <w:tcW w:w="1049"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сумма</w:t>
            </w:r>
            <w:proofErr w:type="gramEnd"/>
            <w:r w:rsidRPr="00350B42">
              <w:rPr>
                <w:rFonts w:ascii="Times New Roman" w:hAnsi="Times New Roman" w:cs="Times New Roman"/>
                <w:sz w:val="28"/>
                <w:szCs w:val="28"/>
                <w:lang w:eastAsia="en-US"/>
              </w:rPr>
              <w:t xml:space="preserve"> уточнения, всего</w:t>
            </w:r>
          </w:p>
        </w:tc>
        <w:tc>
          <w:tcPr>
            <w:tcW w:w="10007" w:type="dxa"/>
            <w:gridSpan w:val="12"/>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в</w:t>
            </w:r>
            <w:proofErr w:type="gramEnd"/>
            <w:r w:rsidRPr="00350B42">
              <w:rPr>
                <w:rFonts w:ascii="Times New Roman" w:hAnsi="Times New Roman" w:cs="Times New Roman"/>
                <w:sz w:val="28"/>
                <w:szCs w:val="28"/>
                <w:lang w:eastAsia="en-US"/>
              </w:rPr>
              <w:t xml:space="preserve"> том числе по месяцам:</w:t>
            </w:r>
          </w:p>
        </w:tc>
        <w:tc>
          <w:tcPr>
            <w:tcW w:w="874"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примечание</w:t>
            </w:r>
            <w:proofErr w:type="gramEnd"/>
            <w:r w:rsidRPr="00350B42">
              <w:rPr>
                <w:rFonts w:ascii="Times New Roman" w:hAnsi="Times New Roman" w:cs="Times New Roman"/>
                <w:sz w:val="28"/>
                <w:szCs w:val="28"/>
                <w:lang w:eastAsia="en-US"/>
              </w:rPr>
              <w:t xml:space="preserve"> </w:t>
            </w:r>
            <w:hyperlink r:id="rId21" w:anchor="P1282" w:history="1">
              <w:r w:rsidRPr="00350B42">
                <w:rPr>
                  <w:rStyle w:val="a9"/>
                  <w:rFonts w:ascii="Times New Roman" w:hAnsi="Times New Roman" w:cs="Times New Roman"/>
                  <w:color w:val="auto"/>
                  <w:sz w:val="28"/>
                  <w:szCs w:val="28"/>
                  <w:u w:val="none"/>
                  <w:lang w:eastAsia="en-US"/>
                </w:rPr>
                <w:t>&lt;*&gt;</w:t>
              </w:r>
            </w:hyperlink>
          </w:p>
        </w:tc>
      </w:tr>
      <w:tr w:rsidR="00D274DF" w:rsidRPr="00920BC3" w:rsidTr="00350B42">
        <w:tc>
          <w:tcPr>
            <w:tcW w:w="1191" w:type="dxa"/>
            <w:vMerge/>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spacing w:line="256" w:lineRule="auto"/>
              <w:rPr>
                <w:sz w:val="22"/>
                <w:szCs w:val="20"/>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spacing w:line="256" w:lineRule="auto"/>
              <w:rPr>
                <w:sz w:val="22"/>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spacing w:line="256" w:lineRule="auto"/>
              <w:rPr>
                <w:sz w:val="22"/>
                <w:szCs w:val="20"/>
                <w:lang w:eastAsia="en-US"/>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spacing w:line="256" w:lineRule="auto"/>
              <w:rPr>
                <w:sz w:val="22"/>
                <w:szCs w:val="20"/>
                <w:lang w:eastAsia="en-US"/>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rsidP="00350B42">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январь</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rsidP="00350B42">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февраль</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rsidP="00350B42">
            <w:pPr>
              <w:pStyle w:val="ConsPlusNormal"/>
              <w:spacing w:line="256" w:lineRule="auto"/>
              <w:ind w:left="-62"/>
              <w:jc w:val="center"/>
              <w:rPr>
                <w:rFonts w:ascii="Times New Roman" w:hAnsi="Times New Roman" w:cs="Times New Roman"/>
                <w:lang w:eastAsia="en-US"/>
              </w:rPr>
            </w:pPr>
            <w:proofErr w:type="gramStart"/>
            <w:r w:rsidRPr="00920BC3">
              <w:rPr>
                <w:rFonts w:ascii="Times New Roman" w:hAnsi="Times New Roman" w:cs="Times New Roman"/>
                <w:lang w:eastAsia="en-US"/>
              </w:rPr>
              <w:t>март</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rsidP="00350B42">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апрель</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rsidP="00350B42">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май</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rsidP="00350B42">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июнь</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rsidP="00350B42">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июль</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rsidP="00350B42">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август</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rsidP="00350B42">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сентябрь</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rsidP="00350B42">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октябрь</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rsidP="00350B42">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ноябрь</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rsidP="00350B42">
            <w:pPr>
              <w:pStyle w:val="ConsPlusNormal"/>
              <w:spacing w:line="256" w:lineRule="auto"/>
              <w:jc w:val="center"/>
              <w:rPr>
                <w:rFonts w:ascii="Times New Roman" w:hAnsi="Times New Roman" w:cs="Times New Roman"/>
                <w:lang w:eastAsia="en-US"/>
              </w:rPr>
            </w:pPr>
            <w:proofErr w:type="gramStart"/>
            <w:r w:rsidRPr="00920BC3">
              <w:rPr>
                <w:rFonts w:ascii="Times New Roman" w:hAnsi="Times New Roman" w:cs="Times New Roman"/>
                <w:lang w:eastAsia="en-US"/>
              </w:rPr>
              <w:t>декабрь</w:t>
            </w:r>
            <w:proofErr w:type="gramEnd"/>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672244" w:rsidRPr="00920BC3" w:rsidRDefault="00672244">
            <w:pPr>
              <w:spacing w:line="256" w:lineRule="auto"/>
              <w:rPr>
                <w:sz w:val="22"/>
                <w:szCs w:val="20"/>
                <w:lang w:eastAsia="en-US"/>
              </w:rPr>
            </w:pPr>
          </w:p>
        </w:tc>
      </w:tr>
      <w:tr w:rsidR="00D274DF" w:rsidRPr="00920BC3" w:rsidTr="00350B42">
        <w:tc>
          <w:tcPr>
            <w:tcW w:w="1191"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w:t>
            </w:r>
          </w:p>
        </w:tc>
        <w:tc>
          <w:tcPr>
            <w:tcW w:w="1281"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4</w:t>
            </w:r>
          </w:p>
        </w:tc>
        <w:tc>
          <w:tcPr>
            <w:tcW w:w="794" w:type="dxa"/>
            <w:tcBorders>
              <w:top w:val="single" w:sz="4" w:space="0" w:color="auto"/>
              <w:left w:val="single" w:sz="4" w:space="0" w:color="auto"/>
              <w:bottom w:val="single" w:sz="4" w:space="0" w:color="auto"/>
              <w:right w:val="single" w:sz="4" w:space="0" w:color="auto"/>
            </w:tcBorders>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16</w:t>
            </w:r>
          </w:p>
        </w:tc>
        <w:tc>
          <w:tcPr>
            <w:tcW w:w="874"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17</w:t>
            </w:r>
          </w:p>
        </w:tc>
      </w:tr>
      <w:tr w:rsidR="00D274DF" w:rsidRPr="00920BC3" w:rsidTr="00350B42">
        <w:tc>
          <w:tcPr>
            <w:tcW w:w="1191"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1281"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1049"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794"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874"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r>
      <w:tr w:rsidR="00D274DF" w:rsidRPr="00920BC3" w:rsidTr="00350B42">
        <w:tc>
          <w:tcPr>
            <w:tcW w:w="3181" w:type="dxa"/>
            <w:gridSpan w:val="3"/>
            <w:tcBorders>
              <w:top w:val="single" w:sz="4" w:space="0" w:color="auto"/>
              <w:left w:val="single" w:sz="4" w:space="0" w:color="auto"/>
              <w:bottom w:val="single" w:sz="4" w:space="0" w:color="auto"/>
              <w:right w:val="single" w:sz="4" w:space="0" w:color="auto"/>
            </w:tcBorders>
            <w:hideMark/>
          </w:tcPr>
          <w:p w:rsidR="00672244" w:rsidRPr="00350B42" w:rsidRDefault="00672244">
            <w:pPr>
              <w:pStyle w:val="ConsPlusNormal"/>
              <w:spacing w:line="256" w:lineRule="auto"/>
              <w:jc w:val="right"/>
              <w:rPr>
                <w:rFonts w:ascii="Times New Roman" w:hAnsi="Times New Roman" w:cs="Times New Roman"/>
                <w:sz w:val="28"/>
                <w:szCs w:val="28"/>
                <w:lang w:eastAsia="en-US"/>
              </w:rPr>
            </w:pPr>
            <w:r w:rsidRPr="00350B42">
              <w:rPr>
                <w:rFonts w:ascii="Times New Roman" w:hAnsi="Times New Roman" w:cs="Times New Roman"/>
                <w:sz w:val="28"/>
                <w:szCs w:val="28"/>
                <w:lang w:eastAsia="en-US"/>
              </w:rPr>
              <w:t>Итого:</w:t>
            </w:r>
          </w:p>
        </w:tc>
        <w:tc>
          <w:tcPr>
            <w:tcW w:w="1049"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794"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874"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r>
    </w:tbl>
    <w:p w:rsidR="00672244" w:rsidRPr="00920BC3" w:rsidRDefault="00672244" w:rsidP="00672244">
      <w:pPr>
        <w:pStyle w:val="ConsPlusNormal"/>
        <w:jc w:val="both"/>
        <w:rPr>
          <w:rFonts w:ascii="Times New Roman" w:hAnsi="Times New Roman" w:cs="Times New Roman"/>
        </w:rPr>
      </w:pPr>
    </w:p>
    <w:p w:rsidR="00D274DF" w:rsidRPr="00350B42" w:rsidRDefault="00672244" w:rsidP="00672244">
      <w:pPr>
        <w:pStyle w:val="ConsPlusNormal"/>
        <w:ind w:firstLine="540"/>
        <w:jc w:val="center"/>
        <w:rPr>
          <w:rFonts w:ascii="Times New Roman" w:hAnsi="Times New Roman" w:cs="Times New Roman"/>
          <w:sz w:val="28"/>
          <w:szCs w:val="28"/>
        </w:rPr>
      </w:pPr>
      <w:r w:rsidRPr="00350B42">
        <w:rPr>
          <w:rFonts w:ascii="Times New Roman" w:hAnsi="Times New Roman" w:cs="Times New Roman"/>
          <w:sz w:val="28"/>
          <w:szCs w:val="28"/>
        </w:rPr>
        <w:t xml:space="preserve">Раздел II: Распределение неосвоенного объема кассового плана в отчетном месяце </w:t>
      </w:r>
    </w:p>
    <w:p w:rsidR="00672244" w:rsidRPr="00350B42" w:rsidRDefault="00672244" w:rsidP="00672244">
      <w:pPr>
        <w:pStyle w:val="ConsPlusNormal"/>
        <w:ind w:firstLine="540"/>
        <w:jc w:val="center"/>
        <w:rPr>
          <w:rFonts w:ascii="Times New Roman" w:hAnsi="Times New Roman" w:cs="Times New Roman"/>
          <w:sz w:val="28"/>
          <w:szCs w:val="28"/>
        </w:rPr>
      </w:pPr>
      <w:proofErr w:type="gramStart"/>
      <w:r w:rsidRPr="00350B42">
        <w:rPr>
          <w:rFonts w:ascii="Times New Roman" w:hAnsi="Times New Roman" w:cs="Times New Roman"/>
          <w:sz w:val="28"/>
          <w:szCs w:val="28"/>
        </w:rPr>
        <w:t>по</w:t>
      </w:r>
      <w:proofErr w:type="gramEnd"/>
      <w:r w:rsidRPr="00350B42">
        <w:rPr>
          <w:rFonts w:ascii="Times New Roman" w:hAnsi="Times New Roman" w:cs="Times New Roman"/>
          <w:sz w:val="28"/>
          <w:szCs w:val="28"/>
        </w:rPr>
        <w:t xml:space="preserve"> последующим периодам</w:t>
      </w:r>
      <w:r w:rsidR="00AE0609" w:rsidRPr="00350B42">
        <w:rPr>
          <w:rFonts w:ascii="Times New Roman" w:hAnsi="Times New Roman" w:cs="Times New Roman"/>
          <w:sz w:val="28"/>
          <w:szCs w:val="28"/>
        </w:rPr>
        <w:t xml:space="preserve"> </w:t>
      </w:r>
      <w:r w:rsidRPr="00350B42">
        <w:rPr>
          <w:rFonts w:ascii="Times New Roman" w:hAnsi="Times New Roman" w:cs="Times New Roman"/>
          <w:sz w:val="28"/>
          <w:szCs w:val="28"/>
        </w:rPr>
        <w:t>текущего финансового года</w:t>
      </w:r>
    </w:p>
    <w:p w:rsidR="00D274DF" w:rsidRPr="00350B42" w:rsidRDefault="00D274DF" w:rsidP="00672244">
      <w:pPr>
        <w:pStyle w:val="ConsPlusNormal"/>
        <w:jc w:val="both"/>
        <w:rPr>
          <w:rFonts w:ascii="Times New Roman" w:hAnsi="Times New Roman" w:cs="Times New Roman"/>
          <w:sz w:val="28"/>
          <w:szCs w:val="28"/>
        </w:rPr>
      </w:pPr>
    </w:p>
    <w:tbl>
      <w:tblPr>
        <w:tblW w:w="1497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17"/>
        <w:gridCol w:w="1083"/>
        <w:gridCol w:w="1537"/>
        <w:gridCol w:w="709"/>
        <w:gridCol w:w="850"/>
        <w:gridCol w:w="567"/>
        <w:gridCol w:w="709"/>
        <w:gridCol w:w="709"/>
        <w:gridCol w:w="850"/>
        <w:gridCol w:w="1157"/>
        <w:gridCol w:w="993"/>
        <w:gridCol w:w="992"/>
        <w:gridCol w:w="992"/>
        <w:gridCol w:w="874"/>
      </w:tblGrid>
      <w:tr w:rsidR="00672244" w:rsidRPr="00350B42" w:rsidTr="00350B42">
        <w:tc>
          <w:tcPr>
            <w:tcW w:w="1531"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672244" w:rsidP="00350B42">
            <w:pPr>
              <w:pStyle w:val="ConsPlusNormal"/>
              <w:spacing w:line="240" w:lineRule="exact"/>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Коды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коды</w:t>
            </w:r>
            <w:proofErr w:type="gramEnd"/>
            <w:r w:rsidRPr="00350B42">
              <w:rPr>
                <w:rFonts w:ascii="Times New Roman" w:hAnsi="Times New Roman" w:cs="Times New Roman"/>
                <w:sz w:val="28"/>
                <w:szCs w:val="28"/>
                <w:lang w:eastAsia="en-US"/>
              </w:rPr>
              <w:t xml:space="preserve"> дополнительных классификаторов</w:t>
            </w:r>
          </w:p>
        </w:tc>
        <w:tc>
          <w:tcPr>
            <w:tcW w:w="1083"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ind w:left="-113"/>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лицевой</w:t>
            </w:r>
            <w:proofErr w:type="gramEnd"/>
            <w:r w:rsidRPr="00350B42">
              <w:rPr>
                <w:rFonts w:ascii="Times New Roman" w:hAnsi="Times New Roman" w:cs="Times New Roman"/>
                <w:sz w:val="28"/>
                <w:szCs w:val="28"/>
                <w:lang w:eastAsia="en-US"/>
              </w:rPr>
              <w:t xml:space="preserve"> счет</w:t>
            </w:r>
          </w:p>
        </w:tc>
        <w:tc>
          <w:tcPr>
            <w:tcW w:w="1537"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сумма</w:t>
            </w:r>
            <w:proofErr w:type="gramEnd"/>
            <w:r w:rsidRPr="00350B42">
              <w:rPr>
                <w:rFonts w:ascii="Times New Roman" w:hAnsi="Times New Roman" w:cs="Times New Roman"/>
                <w:sz w:val="28"/>
                <w:szCs w:val="28"/>
                <w:lang w:eastAsia="en-US"/>
              </w:rPr>
              <w:t xml:space="preserve"> уточнения, всего</w:t>
            </w:r>
          </w:p>
        </w:tc>
        <w:tc>
          <w:tcPr>
            <w:tcW w:w="8528" w:type="dxa"/>
            <w:gridSpan w:val="10"/>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в</w:t>
            </w:r>
            <w:proofErr w:type="gramEnd"/>
            <w:r w:rsidRPr="00350B42">
              <w:rPr>
                <w:rFonts w:ascii="Times New Roman" w:hAnsi="Times New Roman" w:cs="Times New Roman"/>
                <w:sz w:val="28"/>
                <w:szCs w:val="28"/>
                <w:lang w:eastAsia="en-US"/>
              </w:rPr>
              <w:t xml:space="preserve"> том числе по месяцам:</w:t>
            </w:r>
          </w:p>
        </w:tc>
        <w:tc>
          <w:tcPr>
            <w:tcW w:w="874"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примечание</w:t>
            </w:r>
            <w:proofErr w:type="gramEnd"/>
            <w:r w:rsidRPr="00350B42">
              <w:rPr>
                <w:rFonts w:ascii="Times New Roman" w:hAnsi="Times New Roman" w:cs="Times New Roman"/>
                <w:sz w:val="28"/>
                <w:szCs w:val="28"/>
                <w:lang w:eastAsia="en-US"/>
              </w:rPr>
              <w:t xml:space="preserve"> </w:t>
            </w:r>
            <w:hyperlink r:id="rId22" w:anchor="P1283" w:history="1">
              <w:r w:rsidRPr="00350B42">
                <w:rPr>
                  <w:rStyle w:val="a9"/>
                  <w:rFonts w:ascii="Times New Roman" w:hAnsi="Times New Roman" w:cs="Times New Roman"/>
                  <w:color w:val="auto"/>
                  <w:sz w:val="28"/>
                  <w:szCs w:val="28"/>
                  <w:u w:val="none"/>
                  <w:lang w:eastAsia="en-US"/>
                </w:rPr>
                <w:t>&lt;**&gt;</w:t>
              </w:r>
            </w:hyperlink>
          </w:p>
        </w:tc>
      </w:tr>
      <w:tr w:rsidR="00672244" w:rsidRPr="00350B42" w:rsidTr="00350B42">
        <w:tc>
          <w:tcPr>
            <w:tcW w:w="1531" w:type="dxa"/>
            <w:vMerge/>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spacing w:line="256" w:lineRule="auto"/>
              <w:rPr>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spacing w:line="256" w:lineRule="auto"/>
              <w:rPr>
                <w:sz w:val="28"/>
                <w:szCs w:val="28"/>
                <w:lang w:eastAsia="en-US"/>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spacing w:line="256" w:lineRule="auto"/>
              <w:rPr>
                <w:sz w:val="28"/>
                <w:szCs w:val="28"/>
                <w:lang w:eastAsia="en-US"/>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spacing w:line="256" w:lineRule="auto"/>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4"/>
                <w:szCs w:val="24"/>
                <w:lang w:eastAsia="en-US"/>
              </w:rPr>
            </w:pPr>
            <w:proofErr w:type="gramStart"/>
            <w:r w:rsidRPr="00350B42">
              <w:rPr>
                <w:rFonts w:ascii="Times New Roman" w:hAnsi="Times New Roman" w:cs="Times New Roman"/>
                <w:sz w:val="24"/>
                <w:szCs w:val="24"/>
                <w:lang w:eastAsia="en-US"/>
              </w:rPr>
              <w:t>март</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4"/>
                <w:szCs w:val="24"/>
                <w:lang w:eastAsia="en-US"/>
              </w:rPr>
            </w:pPr>
            <w:proofErr w:type="gramStart"/>
            <w:r w:rsidRPr="00350B42">
              <w:rPr>
                <w:rFonts w:ascii="Times New Roman" w:hAnsi="Times New Roman" w:cs="Times New Roman"/>
                <w:sz w:val="24"/>
                <w:szCs w:val="24"/>
                <w:lang w:eastAsia="en-US"/>
              </w:rPr>
              <w:t>апрель</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4"/>
                <w:szCs w:val="24"/>
                <w:lang w:eastAsia="en-US"/>
              </w:rPr>
            </w:pPr>
            <w:proofErr w:type="gramStart"/>
            <w:r w:rsidRPr="00350B42">
              <w:rPr>
                <w:rFonts w:ascii="Times New Roman" w:hAnsi="Times New Roman" w:cs="Times New Roman"/>
                <w:sz w:val="24"/>
                <w:szCs w:val="24"/>
                <w:lang w:eastAsia="en-US"/>
              </w:rPr>
              <w:t>май</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4"/>
                <w:szCs w:val="24"/>
                <w:lang w:eastAsia="en-US"/>
              </w:rPr>
            </w:pPr>
            <w:proofErr w:type="gramStart"/>
            <w:r w:rsidRPr="00350B42">
              <w:rPr>
                <w:rFonts w:ascii="Times New Roman" w:hAnsi="Times New Roman" w:cs="Times New Roman"/>
                <w:sz w:val="24"/>
                <w:szCs w:val="24"/>
                <w:lang w:eastAsia="en-US"/>
              </w:rPr>
              <w:t>июнь</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4"/>
                <w:szCs w:val="24"/>
                <w:lang w:eastAsia="en-US"/>
              </w:rPr>
            </w:pPr>
            <w:proofErr w:type="gramStart"/>
            <w:r w:rsidRPr="00350B42">
              <w:rPr>
                <w:rFonts w:ascii="Times New Roman" w:hAnsi="Times New Roman" w:cs="Times New Roman"/>
                <w:sz w:val="24"/>
                <w:szCs w:val="24"/>
                <w:lang w:eastAsia="en-US"/>
              </w:rPr>
              <w:t>июль</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4"/>
                <w:szCs w:val="24"/>
                <w:lang w:eastAsia="en-US"/>
              </w:rPr>
            </w:pPr>
            <w:proofErr w:type="gramStart"/>
            <w:r w:rsidRPr="00350B42">
              <w:rPr>
                <w:rFonts w:ascii="Times New Roman" w:hAnsi="Times New Roman" w:cs="Times New Roman"/>
                <w:sz w:val="24"/>
                <w:szCs w:val="24"/>
                <w:lang w:eastAsia="en-US"/>
              </w:rPr>
              <w:t>август</w:t>
            </w:r>
            <w:proofErr w:type="gramEnd"/>
          </w:p>
        </w:tc>
        <w:tc>
          <w:tcPr>
            <w:tcW w:w="1157"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4"/>
                <w:szCs w:val="24"/>
                <w:lang w:eastAsia="en-US"/>
              </w:rPr>
            </w:pPr>
            <w:proofErr w:type="gramStart"/>
            <w:r w:rsidRPr="00350B42">
              <w:rPr>
                <w:rFonts w:ascii="Times New Roman" w:hAnsi="Times New Roman" w:cs="Times New Roman"/>
                <w:sz w:val="24"/>
                <w:szCs w:val="24"/>
                <w:lang w:eastAsia="en-US"/>
              </w:rPr>
              <w:t>сентябрь</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4"/>
                <w:szCs w:val="24"/>
                <w:lang w:eastAsia="en-US"/>
              </w:rPr>
            </w:pPr>
            <w:proofErr w:type="gramStart"/>
            <w:r w:rsidRPr="00350B42">
              <w:rPr>
                <w:rFonts w:ascii="Times New Roman" w:hAnsi="Times New Roman" w:cs="Times New Roman"/>
                <w:sz w:val="24"/>
                <w:szCs w:val="24"/>
                <w:lang w:eastAsia="en-US"/>
              </w:rPr>
              <w:t>октябрь</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4"/>
                <w:szCs w:val="24"/>
                <w:lang w:eastAsia="en-US"/>
              </w:rPr>
            </w:pPr>
            <w:proofErr w:type="gramStart"/>
            <w:r w:rsidRPr="00350B42">
              <w:rPr>
                <w:rFonts w:ascii="Times New Roman" w:hAnsi="Times New Roman" w:cs="Times New Roman"/>
                <w:sz w:val="24"/>
                <w:szCs w:val="24"/>
                <w:lang w:eastAsia="en-US"/>
              </w:rPr>
              <w:t>ноябрь</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4"/>
                <w:szCs w:val="24"/>
                <w:lang w:eastAsia="en-US"/>
              </w:rPr>
            </w:pPr>
            <w:proofErr w:type="gramStart"/>
            <w:r w:rsidRPr="00350B42">
              <w:rPr>
                <w:rFonts w:ascii="Times New Roman" w:hAnsi="Times New Roman" w:cs="Times New Roman"/>
                <w:sz w:val="24"/>
                <w:szCs w:val="24"/>
                <w:lang w:eastAsia="en-US"/>
              </w:rPr>
              <w:t>декабрь</w:t>
            </w:r>
            <w:proofErr w:type="gramEnd"/>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spacing w:line="256" w:lineRule="auto"/>
              <w:rPr>
                <w:sz w:val="28"/>
                <w:szCs w:val="28"/>
                <w:lang w:eastAsia="en-US"/>
              </w:rPr>
            </w:pPr>
          </w:p>
        </w:tc>
      </w:tr>
      <w:tr w:rsidR="00672244" w:rsidRPr="00350B42" w:rsidTr="00350B42">
        <w:tc>
          <w:tcPr>
            <w:tcW w:w="1531"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10</w:t>
            </w:r>
          </w:p>
        </w:tc>
        <w:tc>
          <w:tcPr>
            <w:tcW w:w="1157"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14</w:t>
            </w:r>
          </w:p>
        </w:tc>
        <w:tc>
          <w:tcPr>
            <w:tcW w:w="874"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15</w:t>
            </w:r>
          </w:p>
        </w:tc>
      </w:tr>
      <w:tr w:rsidR="00672244" w:rsidRPr="00350B42" w:rsidTr="00350B42">
        <w:tc>
          <w:tcPr>
            <w:tcW w:w="1531"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1083"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1537"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1157"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874"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r>
      <w:tr w:rsidR="00672244" w:rsidRPr="00350B42" w:rsidTr="00350B42">
        <w:tc>
          <w:tcPr>
            <w:tcW w:w="4031" w:type="dxa"/>
            <w:gridSpan w:val="3"/>
            <w:tcBorders>
              <w:top w:val="single" w:sz="4" w:space="0" w:color="auto"/>
              <w:left w:val="single" w:sz="4" w:space="0" w:color="auto"/>
              <w:bottom w:val="single" w:sz="4" w:space="0" w:color="auto"/>
              <w:right w:val="single" w:sz="4" w:space="0" w:color="auto"/>
            </w:tcBorders>
            <w:hideMark/>
          </w:tcPr>
          <w:p w:rsidR="00672244" w:rsidRPr="00350B42" w:rsidRDefault="00672244">
            <w:pPr>
              <w:pStyle w:val="ConsPlusNormal"/>
              <w:spacing w:line="256" w:lineRule="auto"/>
              <w:jc w:val="right"/>
              <w:rPr>
                <w:rFonts w:ascii="Times New Roman" w:hAnsi="Times New Roman" w:cs="Times New Roman"/>
                <w:sz w:val="28"/>
                <w:szCs w:val="28"/>
                <w:lang w:eastAsia="en-US"/>
              </w:rPr>
            </w:pPr>
            <w:r w:rsidRPr="00350B42">
              <w:rPr>
                <w:rFonts w:ascii="Times New Roman" w:hAnsi="Times New Roman" w:cs="Times New Roman"/>
                <w:sz w:val="28"/>
                <w:szCs w:val="28"/>
                <w:lang w:eastAsia="en-US"/>
              </w:rPr>
              <w:t>Итого:</w:t>
            </w:r>
          </w:p>
        </w:tc>
        <w:tc>
          <w:tcPr>
            <w:tcW w:w="1537"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1157"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874"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r>
    </w:tbl>
    <w:p w:rsidR="0038153D" w:rsidRPr="00920BC3" w:rsidRDefault="0038153D" w:rsidP="00672244">
      <w:pPr>
        <w:pStyle w:val="ConsPlusNormal"/>
        <w:ind w:firstLine="540"/>
        <w:jc w:val="both"/>
        <w:rPr>
          <w:rFonts w:ascii="Times New Roman" w:hAnsi="Times New Roman" w:cs="Times New Roman"/>
        </w:rPr>
      </w:pPr>
    </w:p>
    <w:p w:rsidR="00672244" w:rsidRPr="00920BC3" w:rsidRDefault="00672244" w:rsidP="00672244">
      <w:pPr>
        <w:pStyle w:val="ConsPlusNormal"/>
        <w:ind w:firstLine="540"/>
        <w:jc w:val="both"/>
        <w:rPr>
          <w:rFonts w:ascii="Times New Roman" w:hAnsi="Times New Roman" w:cs="Times New Roman"/>
        </w:rPr>
      </w:pPr>
      <w:r w:rsidRPr="00920BC3">
        <w:rPr>
          <w:rFonts w:ascii="Times New Roman" w:hAnsi="Times New Roman" w:cs="Times New Roman"/>
        </w:rPr>
        <w:t>--------------------------------</w:t>
      </w:r>
    </w:p>
    <w:p w:rsidR="00672244" w:rsidRPr="00920BC3" w:rsidRDefault="00672244" w:rsidP="00672244">
      <w:pPr>
        <w:pStyle w:val="ConsPlusNormal"/>
        <w:ind w:firstLine="540"/>
        <w:jc w:val="both"/>
        <w:rPr>
          <w:rFonts w:ascii="Times New Roman" w:hAnsi="Times New Roman" w:cs="Times New Roman"/>
        </w:rPr>
      </w:pPr>
      <w:bookmarkStart w:id="20" w:name="P1282"/>
      <w:bookmarkEnd w:id="20"/>
      <w:r w:rsidRPr="00920BC3">
        <w:rPr>
          <w:rFonts w:ascii="Times New Roman" w:hAnsi="Times New Roman" w:cs="Times New Roman"/>
        </w:rPr>
        <w:t>&lt;*&gt; Причина сложившегося отклонения кассового исполнения от кассового плана (за отчетный месяц).</w:t>
      </w:r>
    </w:p>
    <w:p w:rsidR="00672244" w:rsidRPr="00920BC3" w:rsidRDefault="00672244" w:rsidP="00672244">
      <w:pPr>
        <w:pStyle w:val="ConsPlusNormal"/>
        <w:ind w:firstLine="540"/>
        <w:jc w:val="both"/>
        <w:rPr>
          <w:rFonts w:ascii="Times New Roman" w:hAnsi="Times New Roman" w:cs="Times New Roman"/>
        </w:rPr>
      </w:pPr>
      <w:bookmarkStart w:id="21" w:name="P1283"/>
      <w:bookmarkEnd w:id="21"/>
      <w:r w:rsidRPr="00920BC3">
        <w:rPr>
          <w:rFonts w:ascii="Times New Roman" w:hAnsi="Times New Roman" w:cs="Times New Roman"/>
        </w:rPr>
        <w:lastRenderedPageBreak/>
        <w:t>&lt;**&gt; Обоснование распределения сложившегося отклонения кассового исполнения от кассового плана (за отчетный месяц) на соответствующий месяц текущего финансового года.</w:t>
      </w:r>
    </w:p>
    <w:p w:rsidR="00672244" w:rsidRPr="00920BC3" w:rsidRDefault="00672244" w:rsidP="00672244">
      <w:pPr>
        <w:pStyle w:val="ConsPlusNormal"/>
        <w:jc w:val="both"/>
        <w:rPr>
          <w:rFonts w:ascii="Times New Roman" w:hAnsi="Times New Roman" w:cs="Times New Roman"/>
        </w:rPr>
      </w:pPr>
    </w:p>
    <w:p w:rsidR="0038153D" w:rsidRPr="00920BC3" w:rsidRDefault="0038153D" w:rsidP="00672244">
      <w:pPr>
        <w:pStyle w:val="ConsPlusNormal"/>
        <w:jc w:val="both"/>
        <w:rPr>
          <w:rFonts w:ascii="Times New Roman" w:hAnsi="Times New Roman" w:cs="Times New Roman"/>
        </w:rPr>
      </w:pPr>
    </w:p>
    <w:p w:rsidR="00672244" w:rsidRPr="004353FD" w:rsidRDefault="00672244" w:rsidP="00672244">
      <w:pPr>
        <w:pStyle w:val="ConsPlusNonformat"/>
        <w:jc w:val="both"/>
        <w:rPr>
          <w:rFonts w:ascii="Times New Roman" w:hAnsi="Times New Roman" w:cs="Times New Roman"/>
          <w:sz w:val="28"/>
          <w:szCs w:val="28"/>
        </w:rPr>
      </w:pPr>
      <w:r w:rsidRPr="004353FD">
        <w:rPr>
          <w:rFonts w:ascii="Times New Roman" w:hAnsi="Times New Roman" w:cs="Times New Roman"/>
          <w:sz w:val="28"/>
          <w:szCs w:val="28"/>
        </w:rPr>
        <w:t xml:space="preserve">Руководитель _________ ____________________  </w:t>
      </w:r>
      <w:r w:rsidR="00AE0609" w:rsidRPr="004353FD">
        <w:rPr>
          <w:rFonts w:ascii="Times New Roman" w:hAnsi="Times New Roman" w:cs="Times New Roman"/>
          <w:sz w:val="28"/>
          <w:szCs w:val="28"/>
        </w:rPr>
        <w:t xml:space="preserve">               </w:t>
      </w:r>
      <w:r w:rsidRPr="004353FD">
        <w:rPr>
          <w:rFonts w:ascii="Times New Roman" w:hAnsi="Times New Roman" w:cs="Times New Roman"/>
          <w:sz w:val="28"/>
          <w:szCs w:val="28"/>
        </w:rPr>
        <w:t xml:space="preserve"> ОТМЕТКА ФИН</w:t>
      </w:r>
      <w:r w:rsidR="00AE0609" w:rsidRPr="004353FD">
        <w:rPr>
          <w:rFonts w:ascii="Times New Roman" w:hAnsi="Times New Roman" w:cs="Times New Roman"/>
          <w:sz w:val="28"/>
          <w:szCs w:val="28"/>
        </w:rPr>
        <w:t>АНСОВОГО УПРАВЛЕНИЯ</w:t>
      </w:r>
    </w:p>
    <w:p w:rsidR="00672244" w:rsidRPr="004353FD" w:rsidRDefault="00672244" w:rsidP="00672244">
      <w:pPr>
        <w:pStyle w:val="ConsPlusNonformat"/>
        <w:jc w:val="both"/>
        <w:rPr>
          <w:rFonts w:ascii="Times New Roman" w:hAnsi="Times New Roman" w:cs="Times New Roman"/>
          <w:sz w:val="28"/>
          <w:szCs w:val="28"/>
        </w:rPr>
      </w:pPr>
      <w:r w:rsidRPr="004353FD">
        <w:rPr>
          <w:rFonts w:ascii="Times New Roman" w:hAnsi="Times New Roman" w:cs="Times New Roman"/>
          <w:sz w:val="28"/>
          <w:szCs w:val="28"/>
        </w:rPr>
        <w:t xml:space="preserve">             </w:t>
      </w:r>
      <w:r w:rsidR="00A47996">
        <w:rPr>
          <w:rFonts w:ascii="Times New Roman" w:hAnsi="Times New Roman" w:cs="Times New Roman"/>
          <w:sz w:val="28"/>
          <w:szCs w:val="28"/>
        </w:rPr>
        <w:t xml:space="preserve">              </w:t>
      </w:r>
      <w:r w:rsidRPr="00A47996">
        <w:rPr>
          <w:rFonts w:ascii="Times New Roman" w:hAnsi="Times New Roman" w:cs="Times New Roman"/>
        </w:rPr>
        <w:t>(</w:t>
      </w:r>
      <w:proofErr w:type="gramStart"/>
      <w:r w:rsidRPr="00A47996">
        <w:rPr>
          <w:rFonts w:ascii="Times New Roman" w:hAnsi="Times New Roman" w:cs="Times New Roman"/>
        </w:rPr>
        <w:t>подпись)</w:t>
      </w:r>
      <w:r w:rsidR="00A47996">
        <w:rPr>
          <w:rFonts w:ascii="Times New Roman" w:hAnsi="Times New Roman" w:cs="Times New Roman"/>
        </w:rPr>
        <w:t xml:space="preserve">   </w:t>
      </w:r>
      <w:proofErr w:type="gramEnd"/>
      <w:r w:rsidR="00A47996">
        <w:rPr>
          <w:rFonts w:ascii="Times New Roman" w:hAnsi="Times New Roman" w:cs="Times New Roman"/>
        </w:rPr>
        <w:t xml:space="preserve">         </w:t>
      </w:r>
      <w:r w:rsidRPr="00A47996">
        <w:rPr>
          <w:rFonts w:ascii="Times New Roman" w:hAnsi="Times New Roman" w:cs="Times New Roman"/>
        </w:rPr>
        <w:t xml:space="preserve"> (расшифровка подписи) </w:t>
      </w:r>
      <w:r w:rsidRPr="004353FD">
        <w:rPr>
          <w:rFonts w:ascii="Times New Roman" w:hAnsi="Times New Roman" w:cs="Times New Roman"/>
          <w:sz w:val="28"/>
          <w:szCs w:val="28"/>
        </w:rPr>
        <w:t xml:space="preserve">                                               </w:t>
      </w:r>
      <w:r w:rsidR="004E1237" w:rsidRPr="004353FD">
        <w:rPr>
          <w:rFonts w:ascii="Times New Roman" w:hAnsi="Times New Roman" w:cs="Times New Roman"/>
          <w:sz w:val="28"/>
          <w:szCs w:val="28"/>
        </w:rPr>
        <w:t>№</w:t>
      </w:r>
      <w:r w:rsidRPr="004353FD">
        <w:rPr>
          <w:rFonts w:ascii="Times New Roman" w:hAnsi="Times New Roman" w:cs="Times New Roman"/>
          <w:sz w:val="28"/>
          <w:szCs w:val="28"/>
        </w:rPr>
        <w:t xml:space="preserve"> ____________</w:t>
      </w:r>
    </w:p>
    <w:p w:rsidR="00672244" w:rsidRPr="004353FD" w:rsidRDefault="00672244" w:rsidP="00672244">
      <w:pPr>
        <w:pStyle w:val="ConsPlusNonformat"/>
        <w:jc w:val="both"/>
        <w:rPr>
          <w:rFonts w:ascii="Times New Roman" w:hAnsi="Times New Roman" w:cs="Times New Roman"/>
          <w:sz w:val="28"/>
          <w:szCs w:val="28"/>
        </w:rPr>
      </w:pPr>
    </w:p>
    <w:p w:rsidR="00672244" w:rsidRPr="004353FD" w:rsidRDefault="00672244" w:rsidP="00672244">
      <w:pPr>
        <w:pStyle w:val="ConsPlusNonformat"/>
        <w:jc w:val="both"/>
        <w:rPr>
          <w:rFonts w:ascii="Times New Roman" w:hAnsi="Times New Roman" w:cs="Times New Roman"/>
          <w:sz w:val="28"/>
          <w:szCs w:val="28"/>
        </w:rPr>
      </w:pPr>
      <w:r w:rsidRPr="00920BC3">
        <w:t xml:space="preserve">                                                                                            </w:t>
      </w:r>
      <w:r w:rsidRPr="004353FD">
        <w:rPr>
          <w:rFonts w:ascii="Times New Roman" w:hAnsi="Times New Roman" w:cs="Times New Roman"/>
          <w:sz w:val="28"/>
          <w:szCs w:val="28"/>
        </w:rPr>
        <w:t>Принято</w:t>
      </w:r>
    </w:p>
    <w:p w:rsidR="00672244" w:rsidRPr="004353FD" w:rsidRDefault="00672244" w:rsidP="00672244">
      <w:pPr>
        <w:pStyle w:val="ConsPlusNonformat"/>
        <w:jc w:val="both"/>
        <w:rPr>
          <w:rFonts w:ascii="Times New Roman" w:hAnsi="Times New Roman" w:cs="Times New Roman"/>
          <w:sz w:val="28"/>
          <w:szCs w:val="28"/>
        </w:rPr>
      </w:pPr>
      <w:r w:rsidRPr="00920BC3">
        <w:t xml:space="preserve">                                                                                            </w:t>
      </w:r>
      <w:r w:rsidRPr="004353FD">
        <w:rPr>
          <w:rFonts w:ascii="Times New Roman" w:hAnsi="Times New Roman" w:cs="Times New Roman"/>
          <w:sz w:val="28"/>
          <w:szCs w:val="28"/>
        </w:rPr>
        <w:t>Отклонено</w:t>
      </w:r>
    </w:p>
    <w:p w:rsidR="00672244" w:rsidRPr="00920BC3" w:rsidRDefault="00672244" w:rsidP="00672244">
      <w:pPr>
        <w:pStyle w:val="ConsPlusNonformat"/>
        <w:jc w:val="both"/>
      </w:pPr>
      <w:r w:rsidRPr="00920BC3">
        <w:t xml:space="preserve">                                                                                             </w:t>
      </w:r>
      <w:r w:rsidR="005A11AA">
        <w:t>«</w:t>
      </w:r>
      <w:r w:rsidRPr="00920BC3">
        <w:t>__</w:t>
      </w:r>
      <w:r w:rsidR="005A11AA">
        <w:t>»</w:t>
      </w:r>
      <w:r w:rsidRPr="00920BC3">
        <w:t xml:space="preserve"> _________20__ г.</w:t>
      </w:r>
    </w:p>
    <w:p w:rsidR="004E1237" w:rsidRPr="00920BC3" w:rsidRDefault="00672244" w:rsidP="00672244">
      <w:pPr>
        <w:pStyle w:val="ConsPlusNonformat"/>
        <w:jc w:val="both"/>
      </w:pPr>
      <w:r w:rsidRPr="004353FD">
        <w:rPr>
          <w:rFonts w:ascii="Times New Roman" w:hAnsi="Times New Roman" w:cs="Times New Roman"/>
          <w:sz w:val="28"/>
          <w:szCs w:val="28"/>
        </w:rPr>
        <w:t xml:space="preserve">Ответственный </w:t>
      </w:r>
      <w:r w:rsidR="004E1237" w:rsidRPr="004353FD">
        <w:rPr>
          <w:rFonts w:ascii="Times New Roman" w:hAnsi="Times New Roman" w:cs="Times New Roman"/>
          <w:sz w:val="28"/>
          <w:szCs w:val="28"/>
        </w:rPr>
        <w:t>исполнитель</w:t>
      </w:r>
      <w:r w:rsidRPr="00920BC3">
        <w:t xml:space="preserve"> </w:t>
      </w:r>
      <w:r w:rsidR="00415DF5" w:rsidRPr="00920BC3">
        <w:t xml:space="preserve">________ __________ </w:t>
      </w:r>
      <w:r w:rsidR="004353FD">
        <w:t xml:space="preserve">________________________   </w:t>
      </w:r>
      <w:r w:rsidRPr="004353FD">
        <w:rPr>
          <w:rFonts w:ascii="Times New Roman" w:hAnsi="Times New Roman" w:cs="Times New Roman"/>
          <w:sz w:val="28"/>
          <w:szCs w:val="28"/>
        </w:rPr>
        <w:t>Ответственный</w:t>
      </w:r>
      <w:r w:rsidR="004E1237" w:rsidRPr="004353FD">
        <w:rPr>
          <w:rFonts w:ascii="Times New Roman" w:hAnsi="Times New Roman" w:cs="Times New Roman"/>
          <w:sz w:val="28"/>
          <w:szCs w:val="28"/>
        </w:rPr>
        <w:t xml:space="preserve"> </w:t>
      </w:r>
      <w:r w:rsidRPr="004353FD">
        <w:rPr>
          <w:rFonts w:ascii="Times New Roman" w:hAnsi="Times New Roman" w:cs="Times New Roman"/>
          <w:sz w:val="28"/>
          <w:szCs w:val="28"/>
        </w:rPr>
        <w:t>исполнитель</w:t>
      </w:r>
      <w:r w:rsidR="004353FD">
        <w:t xml:space="preserve"> _________ _________</w:t>
      </w:r>
      <w:r w:rsidRPr="00920BC3">
        <w:t xml:space="preserve"> </w:t>
      </w:r>
    </w:p>
    <w:p w:rsidR="00672244" w:rsidRPr="00920BC3" w:rsidRDefault="00415DF5" w:rsidP="00672244">
      <w:pPr>
        <w:pStyle w:val="ConsPlusNonformat"/>
        <w:jc w:val="both"/>
      </w:pPr>
      <w:r w:rsidRPr="00920BC3">
        <w:t xml:space="preserve">                        </w:t>
      </w:r>
      <w:r w:rsidR="004353FD">
        <w:t xml:space="preserve">   </w:t>
      </w:r>
      <w:r w:rsidRPr="00920BC3">
        <w:t xml:space="preserve"> </w:t>
      </w:r>
      <w:r w:rsidR="004353FD">
        <w:t xml:space="preserve"> </w:t>
      </w:r>
      <w:r w:rsidR="004E1237" w:rsidRPr="004353FD">
        <w:rPr>
          <w:rFonts w:ascii="Times New Roman" w:hAnsi="Times New Roman" w:cs="Times New Roman"/>
        </w:rPr>
        <w:t>(</w:t>
      </w:r>
      <w:proofErr w:type="gramStart"/>
      <w:r w:rsidR="00672244" w:rsidRPr="004353FD">
        <w:rPr>
          <w:rFonts w:ascii="Times New Roman" w:hAnsi="Times New Roman" w:cs="Times New Roman"/>
        </w:rPr>
        <w:t xml:space="preserve">должность) </w:t>
      </w:r>
      <w:r w:rsidR="004353FD">
        <w:rPr>
          <w:rFonts w:ascii="Times New Roman" w:hAnsi="Times New Roman" w:cs="Times New Roman"/>
        </w:rPr>
        <w:t xml:space="preserve"> </w:t>
      </w:r>
      <w:r w:rsidR="00672244" w:rsidRPr="004353FD">
        <w:rPr>
          <w:rFonts w:ascii="Times New Roman" w:hAnsi="Times New Roman" w:cs="Times New Roman"/>
        </w:rPr>
        <w:t>(</w:t>
      </w:r>
      <w:proofErr w:type="gramEnd"/>
      <w:r w:rsidR="00672244" w:rsidRPr="004353FD">
        <w:rPr>
          <w:rFonts w:ascii="Times New Roman" w:hAnsi="Times New Roman" w:cs="Times New Roman"/>
        </w:rPr>
        <w:t>подпись)</w:t>
      </w:r>
      <w:r w:rsidR="004353FD">
        <w:rPr>
          <w:rFonts w:ascii="Times New Roman" w:hAnsi="Times New Roman" w:cs="Times New Roman"/>
        </w:rPr>
        <w:t xml:space="preserve">       </w:t>
      </w:r>
      <w:r w:rsidR="00672244" w:rsidRPr="004353FD">
        <w:rPr>
          <w:rFonts w:ascii="Times New Roman" w:hAnsi="Times New Roman" w:cs="Times New Roman"/>
        </w:rPr>
        <w:t xml:space="preserve"> (расшифровка </w:t>
      </w:r>
      <w:r w:rsidR="004E1237" w:rsidRPr="004353FD">
        <w:rPr>
          <w:rFonts w:ascii="Times New Roman" w:hAnsi="Times New Roman" w:cs="Times New Roman"/>
        </w:rPr>
        <w:t>подписи)</w:t>
      </w:r>
      <w:r w:rsidR="00672244" w:rsidRPr="004353FD">
        <w:rPr>
          <w:rFonts w:ascii="Times New Roman" w:hAnsi="Times New Roman" w:cs="Times New Roman"/>
        </w:rPr>
        <w:t>(телефон)</w:t>
      </w:r>
      <w:r w:rsidR="00672244" w:rsidRPr="00920BC3">
        <w:t xml:space="preserve">                  </w:t>
      </w:r>
      <w:r w:rsidR="004E1237" w:rsidRPr="00920BC3">
        <w:t xml:space="preserve">  </w:t>
      </w:r>
      <w:r w:rsidR="004353FD">
        <w:t xml:space="preserve">             </w:t>
      </w:r>
      <w:r w:rsidR="00672244" w:rsidRPr="004353FD">
        <w:rPr>
          <w:rFonts w:ascii="Times New Roman" w:hAnsi="Times New Roman" w:cs="Times New Roman"/>
        </w:rPr>
        <w:t xml:space="preserve">(должность) </w:t>
      </w:r>
      <w:r w:rsidR="004353FD">
        <w:rPr>
          <w:rFonts w:ascii="Times New Roman" w:hAnsi="Times New Roman" w:cs="Times New Roman"/>
        </w:rPr>
        <w:t xml:space="preserve"> </w:t>
      </w:r>
      <w:r w:rsidR="00672244" w:rsidRPr="004353FD">
        <w:rPr>
          <w:rFonts w:ascii="Times New Roman" w:hAnsi="Times New Roman" w:cs="Times New Roman"/>
        </w:rPr>
        <w:t>(подпись)</w:t>
      </w:r>
      <w:r w:rsidR="00672244" w:rsidRPr="00920BC3">
        <w:t xml:space="preserve"> </w:t>
      </w:r>
      <w:r w:rsidRPr="00920BC3">
        <w:t xml:space="preserve">                           </w:t>
      </w:r>
    </w:p>
    <w:p w:rsidR="00672244" w:rsidRPr="00920BC3" w:rsidRDefault="00672244" w:rsidP="00672244">
      <w:pPr>
        <w:pStyle w:val="ConsPlusNonformat"/>
        <w:jc w:val="both"/>
      </w:pPr>
      <w:r w:rsidRPr="00920BC3">
        <w:t xml:space="preserve">                                                                                            </w:t>
      </w:r>
      <w:r w:rsidR="004E1237" w:rsidRPr="00920BC3">
        <w:t xml:space="preserve">                              </w:t>
      </w:r>
    </w:p>
    <w:p w:rsidR="00672244" w:rsidRPr="00920BC3" w:rsidRDefault="00672244" w:rsidP="00672244">
      <w:pPr>
        <w:pStyle w:val="ConsPlusNonformat"/>
        <w:jc w:val="both"/>
      </w:pPr>
      <w:r w:rsidRPr="00920BC3">
        <w:t xml:space="preserve">                                  </w:t>
      </w:r>
      <w:r w:rsidR="004E1237" w:rsidRPr="00920BC3">
        <w:t xml:space="preserve">                                      </w:t>
      </w:r>
      <w:r w:rsidRPr="00920BC3">
        <w:t xml:space="preserve">                          </w:t>
      </w:r>
      <w:r w:rsidR="005A11AA">
        <w:t>«</w:t>
      </w:r>
      <w:r w:rsidRPr="00920BC3">
        <w:t>__</w:t>
      </w:r>
      <w:r w:rsidR="005A11AA">
        <w:t>»</w:t>
      </w:r>
      <w:r w:rsidRPr="00920BC3">
        <w:t xml:space="preserve"> ___________ 20__ г.</w:t>
      </w:r>
    </w:p>
    <w:p w:rsidR="00672244" w:rsidRPr="00920BC3" w:rsidRDefault="00672244" w:rsidP="00672244">
      <w:pPr>
        <w:pStyle w:val="ConsPlusNonformat"/>
        <w:jc w:val="both"/>
      </w:pPr>
    </w:p>
    <w:p w:rsidR="00672244" w:rsidRPr="00920BC3" w:rsidRDefault="00672244" w:rsidP="00672244">
      <w:pPr>
        <w:pStyle w:val="ConsPlusNonformat"/>
        <w:jc w:val="both"/>
      </w:pPr>
      <w:r w:rsidRPr="00920BC3">
        <w:t xml:space="preserve">                                                                                              </w:t>
      </w:r>
      <w:r w:rsidRPr="004353FD">
        <w:rPr>
          <w:rFonts w:ascii="Times New Roman" w:hAnsi="Times New Roman" w:cs="Times New Roman"/>
        </w:rPr>
        <w:t>Номер страницы</w:t>
      </w:r>
      <w:r w:rsidRPr="00920BC3">
        <w:t xml:space="preserve"> _____</w:t>
      </w:r>
    </w:p>
    <w:p w:rsidR="00672244" w:rsidRPr="00920BC3" w:rsidRDefault="00672244" w:rsidP="00672244">
      <w:pPr>
        <w:pStyle w:val="ConsPlusNonformat"/>
        <w:jc w:val="both"/>
      </w:pPr>
      <w:r w:rsidRPr="00920BC3">
        <w:t xml:space="preserve">                                                                                               </w:t>
      </w:r>
      <w:r w:rsidRPr="004353FD">
        <w:rPr>
          <w:rFonts w:ascii="Times New Roman" w:hAnsi="Times New Roman" w:cs="Times New Roman"/>
        </w:rPr>
        <w:t>Всего страниц</w:t>
      </w:r>
      <w:r w:rsidRPr="00920BC3">
        <w:t xml:space="preserve"> _____</w:t>
      </w:r>
    </w:p>
    <w:p w:rsidR="00672244" w:rsidRPr="00920BC3" w:rsidRDefault="00672244" w:rsidP="00672244">
      <w:pPr>
        <w:pStyle w:val="ConsPlusNormal"/>
        <w:jc w:val="both"/>
      </w:pPr>
    </w:p>
    <w:p w:rsidR="00672244" w:rsidRPr="00920BC3" w:rsidRDefault="00672244" w:rsidP="00672244">
      <w:pPr>
        <w:pStyle w:val="ConsPlusNormal"/>
        <w:jc w:val="both"/>
      </w:pPr>
    </w:p>
    <w:p w:rsidR="00672244" w:rsidRPr="00920BC3" w:rsidRDefault="00672244" w:rsidP="00672244">
      <w:pPr>
        <w:pStyle w:val="ConsPlusNormal"/>
        <w:jc w:val="both"/>
      </w:pPr>
    </w:p>
    <w:p w:rsidR="00672244" w:rsidRPr="00920BC3" w:rsidRDefault="00672244" w:rsidP="00672244">
      <w:pPr>
        <w:pStyle w:val="ConsPlusNormal"/>
        <w:jc w:val="both"/>
      </w:pPr>
    </w:p>
    <w:p w:rsidR="00672244" w:rsidRPr="00920BC3" w:rsidRDefault="00672244"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Default="00F27B4B" w:rsidP="00672244">
      <w:pPr>
        <w:pStyle w:val="ConsPlusNormal"/>
        <w:jc w:val="both"/>
      </w:pPr>
    </w:p>
    <w:p w:rsidR="00F94639" w:rsidRPr="00920BC3" w:rsidRDefault="00F94639"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Default="00F27B4B" w:rsidP="00672244">
      <w:pPr>
        <w:pStyle w:val="ConsPlusNormal"/>
        <w:jc w:val="both"/>
      </w:pPr>
    </w:p>
    <w:p w:rsidR="00350B42" w:rsidRPr="00920BC3" w:rsidRDefault="00350B42" w:rsidP="00672244">
      <w:pPr>
        <w:pStyle w:val="ConsPlusNormal"/>
        <w:jc w:val="both"/>
      </w:pPr>
    </w:p>
    <w:p w:rsidR="00672244" w:rsidRPr="00920BC3" w:rsidRDefault="00672244" w:rsidP="00F27B4B">
      <w:pPr>
        <w:pStyle w:val="ConsPlusNormal"/>
        <w:spacing w:line="240" w:lineRule="exact"/>
        <w:ind w:left="8364"/>
        <w:jc w:val="center"/>
        <w:rPr>
          <w:rFonts w:ascii="Times New Roman" w:hAnsi="Times New Roman" w:cs="Times New Roman"/>
          <w:sz w:val="28"/>
          <w:szCs w:val="28"/>
        </w:rPr>
      </w:pPr>
      <w:r w:rsidRPr="00920BC3">
        <w:rPr>
          <w:rFonts w:ascii="Times New Roman" w:hAnsi="Times New Roman" w:cs="Times New Roman"/>
          <w:sz w:val="28"/>
          <w:szCs w:val="28"/>
        </w:rPr>
        <w:lastRenderedPageBreak/>
        <w:t xml:space="preserve">Приложение </w:t>
      </w:r>
      <w:r w:rsidR="00350B42">
        <w:rPr>
          <w:rFonts w:ascii="Times New Roman" w:hAnsi="Times New Roman" w:cs="Times New Roman"/>
          <w:sz w:val="28"/>
          <w:szCs w:val="28"/>
        </w:rPr>
        <w:t>5</w:t>
      </w:r>
    </w:p>
    <w:p w:rsidR="00F27B4B" w:rsidRPr="00920BC3" w:rsidRDefault="00F27B4B" w:rsidP="00F27B4B">
      <w:pPr>
        <w:pStyle w:val="ConsPlusNormal"/>
        <w:spacing w:line="240" w:lineRule="exact"/>
        <w:ind w:left="8364"/>
        <w:jc w:val="center"/>
        <w:rPr>
          <w:rFonts w:ascii="Times New Roman" w:hAnsi="Times New Roman" w:cs="Times New Roman"/>
          <w:sz w:val="28"/>
          <w:szCs w:val="28"/>
        </w:rPr>
      </w:pPr>
      <w:proofErr w:type="gramStart"/>
      <w:r w:rsidRPr="00920BC3">
        <w:rPr>
          <w:rFonts w:ascii="Times New Roman" w:hAnsi="Times New Roman" w:cs="Times New Roman"/>
          <w:sz w:val="28"/>
          <w:szCs w:val="28"/>
        </w:rPr>
        <w:t>к</w:t>
      </w:r>
      <w:proofErr w:type="gramEnd"/>
      <w:r w:rsidRPr="00920BC3">
        <w:rPr>
          <w:rFonts w:ascii="Times New Roman" w:hAnsi="Times New Roman" w:cs="Times New Roman"/>
          <w:sz w:val="28"/>
          <w:szCs w:val="28"/>
        </w:rPr>
        <w:t xml:space="preserve"> Порядку</w:t>
      </w:r>
      <w:r w:rsidR="00350B42">
        <w:rPr>
          <w:rFonts w:ascii="Times New Roman" w:hAnsi="Times New Roman" w:cs="Times New Roman"/>
          <w:sz w:val="28"/>
          <w:szCs w:val="28"/>
        </w:rPr>
        <w:t xml:space="preserve"> </w:t>
      </w:r>
      <w:r w:rsidRPr="00920BC3">
        <w:rPr>
          <w:rFonts w:ascii="Times New Roman" w:hAnsi="Times New Roman" w:cs="Times New Roman"/>
          <w:sz w:val="28"/>
          <w:szCs w:val="28"/>
        </w:rPr>
        <w:t>составления и ведения кассового плана</w:t>
      </w:r>
    </w:p>
    <w:p w:rsidR="00F27B4B" w:rsidRDefault="00F27B4B" w:rsidP="00F27B4B">
      <w:pPr>
        <w:pStyle w:val="ConsPlusNormal"/>
        <w:spacing w:line="240" w:lineRule="exact"/>
        <w:ind w:left="8364"/>
        <w:jc w:val="center"/>
        <w:rPr>
          <w:rFonts w:ascii="Times New Roman" w:hAnsi="Times New Roman" w:cs="Times New Roman"/>
          <w:sz w:val="28"/>
          <w:szCs w:val="28"/>
        </w:rPr>
      </w:pPr>
      <w:proofErr w:type="gramStart"/>
      <w:r w:rsidRPr="00920BC3">
        <w:rPr>
          <w:rFonts w:ascii="Times New Roman" w:hAnsi="Times New Roman" w:cs="Times New Roman"/>
          <w:sz w:val="28"/>
          <w:szCs w:val="28"/>
        </w:rPr>
        <w:t>исполнения</w:t>
      </w:r>
      <w:proofErr w:type="gramEnd"/>
      <w:r w:rsidRPr="00920BC3">
        <w:rPr>
          <w:rFonts w:ascii="Times New Roman" w:hAnsi="Times New Roman" w:cs="Times New Roman"/>
          <w:sz w:val="28"/>
          <w:szCs w:val="28"/>
        </w:rPr>
        <w:t xml:space="preserve"> бюджета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r w:rsidR="00350B42">
        <w:rPr>
          <w:rFonts w:ascii="Times New Roman" w:hAnsi="Times New Roman" w:cs="Times New Roman"/>
          <w:sz w:val="28"/>
          <w:szCs w:val="28"/>
        </w:rPr>
        <w:t xml:space="preserve"> </w:t>
      </w:r>
      <w:r w:rsidRPr="00920BC3">
        <w:rPr>
          <w:rFonts w:ascii="Times New Roman" w:hAnsi="Times New Roman" w:cs="Times New Roman"/>
          <w:sz w:val="28"/>
          <w:szCs w:val="28"/>
        </w:rPr>
        <w:t>в текущем финансовом году, утвержденному</w:t>
      </w:r>
      <w:r w:rsidR="00350B42">
        <w:rPr>
          <w:rFonts w:ascii="Times New Roman" w:hAnsi="Times New Roman" w:cs="Times New Roman"/>
          <w:sz w:val="28"/>
          <w:szCs w:val="28"/>
        </w:rPr>
        <w:t xml:space="preserve"> </w:t>
      </w:r>
      <w:r w:rsidRPr="00920BC3">
        <w:rPr>
          <w:rFonts w:ascii="Times New Roman" w:hAnsi="Times New Roman" w:cs="Times New Roman"/>
          <w:sz w:val="28"/>
          <w:szCs w:val="28"/>
        </w:rPr>
        <w:t xml:space="preserve">приказом </w:t>
      </w:r>
      <w:r w:rsidR="00D76620">
        <w:rPr>
          <w:rFonts w:ascii="Times New Roman" w:hAnsi="Times New Roman" w:cs="Times New Roman"/>
          <w:sz w:val="28"/>
          <w:szCs w:val="28"/>
        </w:rPr>
        <w:t>ф</w:t>
      </w:r>
      <w:r w:rsidRPr="00920BC3">
        <w:rPr>
          <w:rFonts w:ascii="Times New Roman" w:hAnsi="Times New Roman" w:cs="Times New Roman"/>
          <w:sz w:val="28"/>
          <w:szCs w:val="28"/>
        </w:rPr>
        <w:t xml:space="preserve">инансового управления </w:t>
      </w:r>
      <w:r w:rsidR="00F94639">
        <w:rPr>
          <w:rFonts w:ascii="Times New Roman" w:hAnsi="Times New Roman" w:cs="Times New Roman"/>
          <w:sz w:val="28"/>
          <w:szCs w:val="28"/>
        </w:rPr>
        <w:t xml:space="preserve">администрации </w:t>
      </w:r>
      <w:r w:rsidRPr="00920BC3">
        <w:rPr>
          <w:rFonts w:ascii="Times New Roman" w:hAnsi="Times New Roman" w:cs="Times New Roman"/>
          <w:sz w:val="28"/>
          <w:szCs w:val="28"/>
        </w:rPr>
        <w:t xml:space="preserve">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p>
    <w:p w:rsidR="00F94639" w:rsidRDefault="00F94639" w:rsidP="00F94639">
      <w:pPr>
        <w:pStyle w:val="ConsPlusNormal"/>
        <w:spacing w:line="240" w:lineRule="exact"/>
        <w:ind w:left="8364"/>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29 декабря 2017 года № 15</w:t>
      </w:r>
    </w:p>
    <w:p w:rsidR="00F94639" w:rsidRPr="00920BC3" w:rsidRDefault="00F94639" w:rsidP="00F27B4B">
      <w:pPr>
        <w:pStyle w:val="ConsPlusNormal"/>
        <w:spacing w:line="240" w:lineRule="exact"/>
        <w:ind w:left="8364"/>
        <w:jc w:val="center"/>
        <w:rPr>
          <w:rFonts w:ascii="Times New Roman" w:hAnsi="Times New Roman" w:cs="Times New Roman"/>
          <w:sz w:val="28"/>
          <w:szCs w:val="28"/>
        </w:rPr>
      </w:pPr>
    </w:p>
    <w:p w:rsidR="00F27B4B" w:rsidRPr="00D76620" w:rsidRDefault="00F27B4B" w:rsidP="00F27B4B">
      <w:pPr>
        <w:pStyle w:val="ConsPlusNormal"/>
        <w:spacing w:line="240" w:lineRule="exact"/>
        <w:ind w:left="8364"/>
        <w:jc w:val="center"/>
        <w:rPr>
          <w:rFonts w:ascii="Times New Roman" w:hAnsi="Times New Roman" w:cs="Times New Roman"/>
          <w:color w:val="FFFFFF" w:themeColor="background1"/>
          <w:sz w:val="28"/>
          <w:szCs w:val="28"/>
        </w:rPr>
      </w:pPr>
      <w:r w:rsidRPr="00D76620">
        <w:rPr>
          <w:rFonts w:ascii="Times New Roman" w:hAnsi="Times New Roman" w:cs="Times New Roman"/>
          <w:color w:val="FFFFFF" w:themeColor="background1"/>
          <w:sz w:val="28"/>
          <w:szCs w:val="28"/>
        </w:rPr>
        <w:t>2015 года №</w:t>
      </w:r>
      <w:r w:rsidR="00F51777" w:rsidRPr="00D76620">
        <w:rPr>
          <w:rFonts w:ascii="Times New Roman" w:hAnsi="Times New Roman" w:cs="Times New Roman"/>
          <w:color w:val="FFFFFF" w:themeColor="background1"/>
          <w:sz w:val="28"/>
          <w:szCs w:val="28"/>
        </w:rPr>
        <w:t xml:space="preserve"> 255</w:t>
      </w:r>
    </w:p>
    <w:p w:rsidR="00F27B4B" w:rsidRPr="00920BC3" w:rsidRDefault="00F27B4B" w:rsidP="00F27B4B">
      <w:pPr>
        <w:pStyle w:val="ConsPlusNormal"/>
        <w:spacing w:line="240" w:lineRule="exact"/>
        <w:ind w:left="3686"/>
        <w:jc w:val="center"/>
        <w:rPr>
          <w:rFonts w:ascii="Times New Roman" w:hAnsi="Times New Roman" w:cs="Times New Roman"/>
          <w:sz w:val="28"/>
          <w:szCs w:val="28"/>
        </w:rPr>
      </w:pPr>
    </w:p>
    <w:p w:rsidR="00672244" w:rsidRPr="00920BC3" w:rsidRDefault="0038153D" w:rsidP="00672244">
      <w:pPr>
        <w:pStyle w:val="ConsPlusNonformat"/>
        <w:jc w:val="both"/>
        <w:rPr>
          <w:rFonts w:ascii="Times New Roman" w:hAnsi="Times New Roman" w:cs="Times New Roman"/>
          <w:sz w:val="28"/>
          <w:szCs w:val="28"/>
        </w:rPr>
      </w:pPr>
      <w:r w:rsidRPr="00920BC3">
        <w:rPr>
          <w:rFonts w:ascii="Times New Roman" w:hAnsi="Times New Roman" w:cs="Times New Roman"/>
          <w:sz w:val="28"/>
          <w:szCs w:val="28"/>
        </w:rPr>
        <w:t xml:space="preserve">                                            </w:t>
      </w:r>
      <w:r w:rsidR="00672244" w:rsidRPr="00920BC3">
        <w:rPr>
          <w:rFonts w:ascii="Times New Roman" w:hAnsi="Times New Roman" w:cs="Times New Roman"/>
          <w:sz w:val="28"/>
          <w:szCs w:val="28"/>
        </w:rPr>
        <w:t xml:space="preserve">                                                                    </w:t>
      </w:r>
      <w:r w:rsidRPr="00920BC3">
        <w:rPr>
          <w:rFonts w:ascii="Times New Roman" w:hAnsi="Times New Roman" w:cs="Times New Roman"/>
          <w:sz w:val="28"/>
          <w:szCs w:val="28"/>
        </w:rPr>
        <w:t xml:space="preserve">                                                                           </w:t>
      </w:r>
      <w:r w:rsidR="00672244" w:rsidRPr="00920BC3">
        <w:rPr>
          <w:rFonts w:ascii="Times New Roman" w:hAnsi="Times New Roman" w:cs="Times New Roman"/>
          <w:sz w:val="28"/>
          <w:szCs w:val="28"/>
        </w:rPr>
        <w:t xml:space="preserve">  ФОРМА</w:t>
      </w:r>
    </w:p>
    <w:p w:rsidR="00672244" w:rsidRPr="00920BC3" w:rsidRDefault="00672244" w:rsidP="0024526D">
      <w:pPr>
        <w:pStyle w:val="ConsPlusNonformat"/>
        <w:jc w:val="center"/>
        <w:rPr>
          <w:rFonts w:ascii="Times New Roman" w:hAnsi="Times New Roman" w:cs="Times New Roman"/>
          <w:sz w:val="28"/>
          <w:szCs w:val="28"/>
        </w:rPr>
      </w:pPr>
      <w:bookmarkStart w:id="22" w:name="P1315"/>
      <w:bookmarkEnd w:id="22"/>
      <w:r w:rsidRPr="00920BC3">
        <w:rPr>
          <w:rFonts w:ascii="Times New Roman" w:hAnsi="Times New Roman" w:cs="Times New Roman"/>
          <w:sz w:val="28"/>
          <w:szCs w:val="28"/>
        </w:rPr>
        <w:t>Пояснительная записка</w:t>
      </w:r>
    </w:p>
    <w:p w:rsidR="00672244" w:rsidRPr="00920BC3" w:rsidRDefault="00672244" w:rsidP="0024526D">
      <w:pPr>
        <w:pStyle w:val="ConsPlusNonformat"/>
        <w:jc w:val="center"/>
        <w:rPr>
          <w:rFonts w:ascii="Times New Roman" w:hAnsi="Times New Roman" w:cs="Times New Roman"/>
          <w:sz w:val="28"/>
          <w:szCs w:val="28"/>
        </w:rPr>
      </w:pPr>
      <w:proofErr w:type="gramStart"/>
      <w:r w:rsidRPr="00920BC3">
        <w:rPr>
          <w:rFonts w:ascii="Times New Roman" w:hAnsi="Times New Roman" w:cs="Times New Roman"/>
          <w:sz w:val="28"/>
          <w:szCs w:val="28"/>
        </w:rPr>
        <w:t>об</w:t>
      </w:r>
      <w:proofErr w:type="gramEnd"/>
      <w:r w:rsidRPr="00920BC3">
        <w:rPr>
          <w:rFonts w:ascii="Times New Roman" w:hAnsi="Times New Roman" w:cs="Times New Roman"/>
          <w:sz w:val="28"/>
          <w:szCs w:val="28"/>
        </w:rPr>
        <w:t xml:space="preserve"> исполнении показателей кассового плана</w:t>
      </w:r>
    </w:p>
    <w:p w:rsidR="00672244" w:rsidRPr="00920BC3" w:rsidRDefault="00672244" w:rsidP="0024526D">
      <w:pPr>
        <w:pStyle w:val="ConsPlusNonformat"/>
        <w:jc w:val="center"/>
        <w:rPr>
          <w:rFonts w:ascii="Times New Roman" w:hAnsi="Times New Roman" w:cs="Times New Roman"/>
          <w:sz w:val="28"/>
          <w:szCs w:val="28"/>
        </w:rPr>
      </w:pPr>
      <w:proofErr w:type="gramStart"/>
      <w:r w:rsidRPr="00920BC3">
        <w:rPr>
          <w:rFonts w:ascii="Times New Roman" w:hAnsi="Times New Roman" w:cs="Times New Roman"/>
          <w:sz w:val="28"/>
          <w:szCs w:val="28"/>
        </w:rPr>
        <w:t>за</w:t>
      </w:r>
      <w:proofErr w:type="gramEnd"/>
      <w:r w:rsidRPr="00920BC3">
        <w:rPr>
          <w:rFonts w:ascii="Times New Roman" w:hAnsi="Times New Roman" w:cs="Times New Roman"/>
          <w:sz w:val="28"/>
          <w:szCs w:val="28"/>
        </w:rPr>
        <w:t xml:space="preserve"> ___________ квартал 20__ г.</w:t>
      </w:r>
    </w:p>
    <w:p w:rsidR="00672244" w:rsidRPr="00920BC3" w:rsidRDefault="00672244" w:rsidP="0024526D">
      <w:pPr>
        <w:pStyle w:val="ConsPlusNonformat"/>
        <w:jc w:val="center"/>
        <w:rPr>
          <w:rFonts w:ascii="Times New Roman" w:hAnsi="Times New Roman" w:cs="Times New Roman"/>
          <w:sz w:val="28"/>
          <w:szCs w:val="28"/>
        </w:rPr>
      </w:pPr>
      <w:proofErr w:type="gramStart"/>
      <w:r w:rsidRPr="00920BC3">
        <w:rPr>
          <w:rFonts w:ascii="Times New Roman" w:hAnsi="Times New Roman" w:cs="Times New Roman"/>
          <w:sz w:val="28"/>
          <w:szCs w:val="28"/>
        </w:rPr>
        <w:t>от</w:t>
      </w:r>
      <w:proofErr w:type="gramEnd"/>
      <w:r w:rsidRPr="00920BC3">
        <w:rPr>
          <w:rFonts w:ascii="Times New Roman" w:hAnsi="Times New Roman" w:cs="Times New Roman"/>
          <w:sz w:val="28"/>
          <w:szCs w:val="28"/>
        </w:rPr>
        <w:t xml:space="preserve"> </w:t>
      </w:r>
      <w:r w:rsidR="005A11AA">
        <w:rPr>
          <w:rFonts w:ascii="Times New Roman" w:hAnsi="Times New Roman" w:cs="Times New Roman"/>
          <w:sz w:val="28"/>
          <w:szCs w:val="28"/>
        </w:rPr>
        <w:t>«</w:t>
      </w:r>
      <w:r w:rsidRPr="00920BC3">
        <w:rPr>
          <w:rFonts w:ascii="Times New Roman" w:hAnsi="Times New Roman" w:cs="Times New Roman"/>
          <w:sz w:val="28"/>
          <w:szCs w:val="28"/>
        </w:rPr>
        <w:t>_____________</w:t>
      </w:r>
      <w:r w:rsidR="005A11AA">
        <w:rPr>
          <w:rFonts w:ascii="Times New Roman" w:hAnsi="Times New Roman" w:cs="Times New Roman"/>
          <w:sz w:val="28"/>
          <w:szCs w:val="28"/>
        </w:rPr>
        <w:t>»</w:t>
      </w:r>
    </w:p>
    <w:p w:rsidR="00672244" w:rsidRPr="00920BC3" w:rsidRDefault="00672244" w:rsidP="0024526D">
      <w:pPr>
        <w:pStyle w:val="ConsPlusNonformat"/>
        <w:jc w:val="center"/>
        <w:rPr>
          <w:rFonts w:ascii="Times New Roman" w:hAnsi="Times New Roman" w:cs="Times New Roman"/>
          <w:sz w:val="28"/>
          <w:szCs w:val="28"/>
        </w:rPr>
      </w:pPr>
      <w:r w:rsidRPr="00920BC3">
        <w:rPr>
          <w:rFonts w:ascii="Times New Roman" w:hAnsi="Times New Roman" w:cs="Times New Roman"/>
          <w:sz w:val="28"/>
          <w:szCs w:val="28"/>
        </w:rPr>
        <w:t>___________________________________________________________________________</w:t>
      </w:r>
      <w:r w:rsidR="0024526D" w:rsidRPr="00920BC3">
        <w:rPr>
          <w:rFonts w:ascii="Times New Roman" w:hAnsi="Times New Roman" w:cs="Times New Roman"/>
          <w:sz w:val="28"/>
          <w:szCs w:val="28"/>
        </w:rPr>
        <w:t>_____________________________</w:t>
      </w:r>
    </w:p>
    <w:p w:rsidR="00672244" w:rsidRPr="00920BC3" w:rsidRDefault="00672244" w:rsidP="0024526D">
      <w:pPr>
        <w:pStyle w:val="ConsPlusNonformat"/>
        <w:jc w:val="center"/>
        <w:rPr>
          <w:rFonts w:ascii="Times New Roman" w:hAnsi="Times New Roman" w:cs="Times New Roman"/>
          <w:sz w:val="24"/>
          <w:szCs w:val="24"/>
        </w:rPr>
      </w:pPr>
      <w:r w:rsidRPr="00920BC3">
        <w:rPr>
          <w:rFonts w:ascii="Times New Roman" w:hAnsi="Times New Roman" w:cs="Times New Roman"/>
          <w:sz w:val="24"/>
          <w:szCs w:val="24"/>
        </w:rPr>
        <w:t>(</w:t>
      </w:r>
      <w:proofErr w:type="gramStart"/>
      <w:r w:rsidRPr="00920BC3">
        <w:rPr>
          <w:rFonts w:ascii="Times New Roman" w:hAnsi="Times New Roman" w:cs="Times New Roman"/>
          <w:sz w:val="24"/>
          <w:szCs w:val="24"/>
        </w:rPr>
        <w:t>наименование</w:t>
      </w:r>
      <w:proofErr w:type="gramEnd"/>
      <w:r w:rsidRPr="00920BC3">
        <w:rPr>
          <w:rFonts w:ascii="Times New Roman" w:hAnsi="Times New Roman" w:cs="Times New Roman"/>
          <w:sz w:val="24"/>
          <w:szCs w:val="24"/>
        </w:rPr>
        <w:t xml:space="preserve"> главного распорядителя средств бюджета </w:t>
      </w:r>
      <w:r w:rsidR="0024526D" w:rsidRPr="00920BC3">
        <w:rPr>
          <w:rFonts w:ascii="Times New Roman" w:hAnsi="Times New Roman" w:cs="Times New Roman"/>
          <w:sz w:val="24"/>
          <w:szCs w:val="24"/>
        </w:rPr>
        <w:t xml:space="preserve">Благодарненского </w:t>
      </w:r>
      <w:r w:rsidR="00A11A14">
        <w:rPr>
          <w:rFonts w:ascii="Times New Roman" w:hAnsi="Times New Roman" w:cs="Times New Roman"/>
          <w:sz w:val="24"/>
          <w:szCs w:val="24"/>
        </w:rPr>
        <w:t>городского округа</w:t>
      </w:r>
      <w:r w:rsidR="0024526D" w:rsidRPr="00920BC3">
        <w:rPr>
          <w:rFonts w:ascii="Times New Roman" w:hAnsi="Times New Roman" w:cs="Times New Roman"/>
          <w:sz w:val="24"/>
          <w:szCs w:val="24"/>
        </w:rPr>
        <w:t xml:space="preserve"> </w:t>
      </w:r>
      <w:r w:rsidRPr="00920BC3">
        <w:rPr>
          <w:rFonts w:ascii="Times New Roman" w:hAnsi="Times New Roman" w:cs="Times New Roman"/>
          <w:sz w:val="24"/>
          <w:szCs w:val="24"/>
        </w:rPr>
        <w:t>Ставропольского края)</w:t>
      </w:r>
    </w:p>
    <w:p w:rsidR="00672244" w:rsidRPr="00920BC3" w:rsidRDefault="00672244" w:rsidP="0024526D">
      <w:pPr>
        <w:pStyle w:val="ConsPlusNonformat"/>
        <w:jc w:val="center"/>
        <w:rPr>
          <w:rFonts w:ascii="Times New Roman" w:hAnsi="Times New Roman" w:cs="Times New Roman"/>
          <w:sz w:val="28"/>
          <w:szCs w:val="28"/>
        </w:rPr>
      </w:pPr>
    </w:p>
    <w:p w:rsidR="00672244" w:rsidRPr="00920BC3" w:rsidRDefault="00672244" w:rsidP="0024526D">
      <w:pPr>
        <w:pStyle w:val="ConsPlusNonformat"/>
        <w:jc w:val="center"/>
        <w:rPr>
          <w:rFonts w:ascii="Times New Roman" w:hAnsi="Times New Roman" w:cs="Times New Roman"/>
          <w:sz w:val="28"/>
          <w:szCs w:val="28"/>
        </w:rPr>
      </w:pPr>
      <w:r w:rsidRPr="00920BC3">
        <w:rPr>
          <w:rFonts w:ascii="Times New Roman" w:hAnsi="Times New Roman" w:cs="Times New Roman"/>
          <w:sz w:val="28"/>
          <w:szCs w:val="28"/>
        </w:rPr>
        <w:t>I. Табличная часть</w:t>
      </w:r>
    </w:p>
    <w:p w:rsidR="00672244" w:rsidRPr="00920BC3" w:rsidRDefault="00672244" w:rsidP="00672244">
      <w:pPr>
        <w:pStyle w:val="ConsPlusNormal"/>
        <w:jc w:val="both"/>
      </w:pPr>
    </w:p>
    <w:tbl>
      <w:tblPr>
        <w:tblW w:w="1480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4"/>
        <w:gridCol w:w="1559"/>
        <w:gridCol w:w="1843"/>
        <w:gridCol w:w="2693"/>
        <w:gridCol w:w="2552"/>
        <w:gridCol w:w="3543"/>
      </w:tblGrid>
      <w:tr w:rsidR="00672244" w:rsidRPr="00920BC3" w:rsidTr="00350B42">
        <w:tc>
          <w:tcPr>
            <w:tcW w:w="2614"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672244" w:rsidP="00350B42">
            <w:pPr>
              <w:pStyle w:val="ConsPlusNormal"/>
              <w:spacing w:line="240" w:lineRule="exact"/>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Наименование вида расходов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код</w:t>
            </w:r>
            <w:proofErr w:type="gramEnd"/>
            <w:r w:rsidRPr="00350B42">
              <w:rPr>
                <w:rFonts w:ascii="Times New Roman" w:hAnsi="Times New Roman" w:cs="Times New Roman"/>
                <w:sz w:val="28"/>
                <w:szCs w:val="28"/>
                <w:lang w:eastAsia="en-US"/>
              </w:rPr>
              <w:t xml:space="preserve"> вида расходов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код</w:t>
            </w:r>
            <w:proofErr w:type="gramEnd"/>
            <w:r w:rsidRPr="00350B42">
              <w:rPr>
                <w:rFonts w:ascii="Times New Roman" w:hAnsi="Times New Roman" w:cs="Times New Roman"/>
                <w:sz w:val="28"/>
                <w:szCs w:val="28"/>
                <w:lang w:eastAsia="en-US"/>
              </w:rPr>
              <w:t xml:space="preserve"> типа средств</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прогноз</w:t>
            </w:r>
            <w:proofErr w:type="gramEnd"/>
            <w:r w:rsidRPr="00350B42">
              <w:rPr>
                <w:rFonts w:ascii="Times New Roman" w:hAnsi="Times New Roman" w:cs="Times New Roman"/>
                <w:sz w:val="28"/>
                <w:szCs w:val="28"/>
                <w:lang w:eastAsia="en-US"/>
              </w:rPr>
              <w:t xml:space="preserve"> кассовых выплат по расходам за ________ квартал, рублей</w:t>
            </w:r>
          </w:p>
        </w:tc>
        <w:tc>
          <w:tcPr>
            <w:tcW w:w="6095" w:type="dxa"/>
            <w:gridSpan w:val="2"/>
            <w:tcBorders>
              <w:top w:val="single" w:sz="4" w:space="0" w:color="auto"/>
              <w:left w:val="single" w:sz="4" w:space="0" w:color="auto"/>
              <w:bottom w:val="single" w:sz="4" w:space="0" w:color="auto"/>
              <w:right w:val="single" w:sz="4" w:space="0" w:color="auto"/>
            </w:tcBorders>
            <w:hideMark/>
          </w:tcPr>
          <w:p w:rsidR="00672244" w:rsidRPr="00350B42" w:rsidRDefault="00350B42"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исполнено</w:t>
            </w:r>
            <w:proofErr w:type="gramEnd"/>
            <w:r w:rsidRPr="00350B42">
              <w:rPr>
                <w:rFonts w:ascii="Times New Roman" w:hAnsi="Times New Roman" w:cs="Times New Roman"/>
                <w:sz w:val="28"/>
                <w:szCs w:val="28"/>
                <w:lang w:eastAsia="en-US"/>
              </w:rPr>
              <w:t xml:space="preserve"> расходов</w:t>
            </w:r>
          </w:p>
        </w:tc>
      </w:tr>
      <w:tr w:rsidR="00672244" w:rsidRPr="00920BC3" w:rsidTr="00350B42">
        <w:tc>
          <w:tcPr>
            <w:tcW w:w="2614" w:type="dxa"/>
            <w:vMerge/>
            <w:tcBorders>
              <w:top w:val="single" w:sz="4" w:space="0" w:color="auto"/>
              <w:left w:val="single" w:sz="4" w:space="0" w:color="auto"/>
              <w:bottom w:val="single" w:sz="4" w:space="0" w:color="auto"/>
              <w:right w:val="single" w:sz="4" w:space="0" w:color="auto"/>
            </w:tcBorders>
            <w:hideMark/>
          </w:tcPr>
          <w:p w:rsidR="00672244" w:rsidRPr="00350B42" w:rsidRDefault="00672244" w:rsidP="00350B42">
            <w:pPr>
              <w:spacing w:line="240" w:lineRule="exact"/>
              <w:jc w:val="center"/>
              <w:rPr>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672244" w:rsidRPr="00350B42" w:rsidRDefault="00672244" w:rsidP="00350B42">
            <w:pPr>
              <w:spacing w:line="240" w:lineRule="exact"/>
              <w:jc w:val="center"/>
              <w:rPr>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672244" w:rsidRPr="00350B42" w:rsidRDefault="00672244" w:rsidP="00350B42">
            <w:pPr>
              <w:spacing w:line="240" w:lineRule="exact"/>
              <w:jc w:val="center"/>
              <w:rPr>
                <w:sz w:val="28"/>
                <w:szCs w:val="28"/>
                <w:lang w:eastAsia="en-US"/>
              </w:rPr>
            </w:pPr>
          </w:p>
        </w:tc>
        <w:tc>
          <w:tcPr>
            <w:tcW w:w="2693" w:type="dxa"/>
            <w:vMerge/>
            <w:tcBorders>
              <w:top w:val="single" w:sz="4" w:space="0" w:color="auto"/>
              <w:left w:val="single" w:sz="4" w:space="0" w:color="auto"/>
              <w:bottom w:val="single" w:sz="4" w:space="0" w:color="auto"/>
              <w:right w:val="single" w:sz="4" w:space="0" w:color="auto"/>
            </w:tcBorders>
            <w:hideMark/>
          </w:tcPr>
          <w:p w:rsidR="00672244" w:rsidRPr="00350B42" w:rsidRDefault="00672244" w:rsidP="00350B42">
            <w:pPr>
              <w:spacing w:line="240" w:lineRule="exact"/>
              <w:jc w:val="center"/>
              <w:rPr>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672244" w:rsidRPr="00350B42" w:rsidRDefault="00672244"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сумма</w:t>
            </w:r>
            <w:proofErr w:type="gramEnd"/>
            <w:r w:rsidRPr="00350B42">
              <w:rPr>
                <w:rFonts w:ascii="Times New Roman" w:hAnsi="Times New Roman" w:cs="Times New Roman"/>
                <w:sz w:val="28"/>
                <w:szCs w:val="28"/>
                <w:lang w:eastAsia="en-US"/>
              </w:rPr>
              <w:t>, рублей</w:t>
            </w:r>
          </w:p>
        </w:tc>
        <w:tc>
          <w:tcPr>
            <w:tcW w:w="3543" w:type="dxa"/>
            <w:tcBorders>
              <w:top w:val="single" w:sz="4" w:space="0" w:color="auto"/>
              <w:left w:val="single" w:sz="4" w:space="0" w:color="auto"/>
              <w:bottom w:val="single" w:sz="4" w:space="0" w:color="auto"/>
              <w:right w:val="single" w:sz="4" w:space="0" w:color="auto"/>
            </w:tcBorders>
            <w:hideMark/>
          </w:tcPr>
          <w:p w:rsidR="00672244" w:rsidRPr="00350B42" w:rsidRDefault="00672244" w:rsidP="00350B42">
            <w:pPr>
              <w:pStyle w:val="ConsPlusNormal"/>
              <w:spacing w:line="240" w:lineRule="exact"/>
              <w:jc w:val="center"/>
              <w:rPr>
                <w:rFonts w:ascii="Times New Roman" w:hAnsi="Times New Roman" w:cs="Times New Roman"/>
                <w:sz w:val="28"/>
                <w:szCs w:val="28"/>
                <w:lang w:eastAsia="en-US"/>
              </w:rPr>
            </w:pPr>
            <w:proofErr w:type="gramStart"/>
            <w:r w:rsidRPr="00350B42">
              <w:rPr>
                <w:rFonts w:ascii="Times New Roman" w:hAnsi="Times New Roman" w:cs="Times New Roman"/>
                <w:sz w:val="28"/>
                <w:szCs w:val="28"/>
                <w:lang w:eastAsia="en-US"/>
              </w:rPr>
              <w:t>к</w:t>
            </w:r>
            <w:proofErr w:type="gramEnd"/>
            <w:r w:rsidRPr="00350B42">
              <w:rPr>
                <w:rFonts w:ascii="Times New Roman" w:hAnsi="Times New Roman" w:cs="Times New Roman"/>
                <w:sz w:val="28"/>
                <w:szCs w:val="28"/>
                <w:lang w:eastAsia="en-US"/>
              </w:rPr>
              <w:t xml:space="preserve"> прогнозу кассовых выплат по расходам за _____ квартал 20_ г., %</w:t>
            </w:r>
          </w:p>
        </w:tc>
      </w:tr>
      <w:tr w:rsidR="00672244" w:rsidRPr="00920BC3" w:rsidTr="0038153D">
        <w:tc>
          <w:tcPr>
            <w:tcW w:w="2614"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rsidR="00672244" w:rsidRPr="00350B42" w:rsidRDefault="00672244">
            <w:pPr>
              <w:pStyle w:val="ConsPlusNormal"/>
              <w:spacing w:line="256" w:lineRule="auto"/>
              <w:jc w:val="center"/>
              <w:rPr>
                <w:rFonts w:ascii="Times New Roman" w:hAnsi="Times New Roman" w:cs="Times New Roman"/>
                <w:sz w:val="28"/>
                <w:szCs w:val="28"/>
                <w:lang w:eastAsia="en-US"/>
              </w:rPr>
            </w:pPr>
            <w:r w:rsidRPr="00350B42">
              <w:rPr>
                <w:rFonts w:ascii="Times New Roman" w:hAnsi="Times New Roman" w:cs="Times New Roman"/>
                <w:sz w:val="28"/>
                <w:szCs w:val="28"/>
                <w:lang w:eastAsia="en-US"/>
              </w:rPr>
              <w:t>6</w:t>
            </w:r>
          </w:p>
        </w:tc>
      </w:tr>
      <w:tr w:rsidR="00672244" w:rsidRPr="00920BC3" w:rsidTr="0038153D">
        <w:tc>
          <w:tcPr>
            <w:tcW w:w="2614" w:type="dxa"/>
            <w:tcBorders>
              <w:top w:val="single" w:sz="4" w:space="0" w:color="auto"/>
              <w:left w:val="single" w:sz="4" w:space="0" w:color="auto"/>
              <w:bottom w:val="single" w:sz="4" w:space="0" w:color="auto"/>
              <w:right w:val="single" w:sz="4" w:space="0" w:color="auto"/>
            </w:tcBorders>
            <w:vAlign w:val="center"/>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3543" w:type="dxa"/>
            <w:tcBorders>
              <w:top w:val="single" w:sz="4" w:space="0" w:color="auto"/>
              <w:left w:val="single" w:sz="4" w:space="0" w:color="auto"/>
              <w:bottom w:val="single" w:sz="4" w:space="0" w:color="auto"/>
              <w:right w:val="single" w:sz="4" w:space="0" w:color="auto"/>
            </w:tcBorders>
            <w:vAlign w:val="center"/>
          </w:tcPr>
          <w:p w:rsidR="00672244" w:rsidRPr="00350B42" w:rsidRDefault="00672244">
            <w:pPr>
              <w:pStyle w:val="ConsPlusNormal"/>
              <w:spacing w:line="256" w:lineRule="auto"/>
              <w:rPr>
                <w:rFonts w:ascii="Times New Roman" w:hAnsi="Times New Roman" w:cs="Times New Roman"/>
                <w:sz w:val="28"/>
                <w:szCs w:val="28"/>
                <w:lang w:eastAsia="en-US"/>
              </w:rPr>
            </w:pPr>
          </w:p>
        </w:tc>
      </w:tr>
      <w:tr w:rsidR="00672244" w:rsidRPr="00920BC3" w:rsidTr="0038153D">
        <w:tc>
          <w:tcPr>
            <w:tcW w:w="6016" w:type="dxa"/>
            <w:gridSpan w:val="3"/>
            <w:tcBorders>
              <w:top w:val="single" w:sz="4" w:space="0" w:color="auto"/>
              <w:left w:val="single" w:sz="4" w:space="0" w:color="auto"/>
              <w:bottom w:val="single" w:sz="4" w:space="0" w:color="auto"/>
              <w:right w:val="single" w:sz="4" w:space="0" w:color="auto"/>
            </w:tcBorders>
            <w:vAlign w:val="bottom"/>
            <w:hideMark/>
          </w:tcPr>
          <w:p w:rsidR="00672244" w:rsidRPr="00350B42" w:rsidRDefault="00672244">
            <w:pPr>
              <w:pStyle w:val="ConsPlusNormal"/>
              <w:spacing w:line="256" w:lineRule="auto"/>
              <w:jc w:val="right"/>
              <w:rPr>
                <w:rFonts w:ascii="Times New Roman" w:hAnsi="Times New Roman" w:cs="Times New Roman"/>
                <w:sz w:val="28"/>
                <w:szCs w:val="28"/>
                <w:lang w:eastAsia="en-US"/>
              </w:rPr>
            </w:pPr>
            <w:r w:rsidRPr="00350B42">
              <w:rPr>
                <w:rFonts w:ascii="Times New Roman" w:hAnsi="Times New Roman" w:cs="Times New Roman"/>
                <w:sz w:val="28"/>
                <w:szCs w:val="28"/>
                <w:lang w:eastAsia="en-US"/>
              </w:rPr>
              <w:t>Итого</w:t>
            </w:r>
          </w:p>
        </w:tc>
        <w:tc>
          <w:tcPr>
            <w:tcW w:w="2693" w:type="dxa"/>
            <w:tcBorders>
              <w:top w:val="single" w:sz="4" w:space="0" w:color="auto"/>
              <w:left w:val="single" w:sz="4" w:space="0" w:color="auto"/>
              <w:bottom w:val="single" w:sz="4" w:space="0" w:color="auto"/>
              <w:right w:val="single" w:sz="4" w:space="0" w:color="auto"/>
            </w:tcBorders>
            <w:vAlign w:val="bottom"/>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672244" w:rsidRPr="00350B42" w:rsidRDefault="00672244">
            <w:pPr>
              <w:pStyle w:val="ConsPlusNormal"/>
              <w:spacing w:line="256" w:lineRule="auto"/>
              <w:rPr>
                <w:rFonts w:ascii="Times New Roman" w:hAnsi="Times New Roman" w:cs="Times New Roman"/>
                <w:sz w:val="28"/>
                <w:szCs w:val="28"/>
                <w:lang w:eastAsia="en-US"/>
              </w:rPr>
            </w:pPr>
          </w:p>
        </w:tc>
        <w:tc>
          <w:tcPr>
            <w:tcW w:w="3543" w:type="dxa"/>
            <w:tcBorders>
              <w:top w:val="single" w:sz="4" w:space="0" w:color="auto"/>
              <w:left w:val="single" w:sz="4" w:space="0" w:color="auto"/>
              <w:bottom w:val="single" w:sz="4" w:space="0" w:color="auto"/>
              <w:right w:val="single" w:sz="4" w:space="0" w:color="auto"/>
            </w:tcBorders>
            <w:vAlign w:val="center"/>
          </w:tcPr>
          <w:p w:rsidR="00672244" w:rsidRPr="00350B42" w:rsidRDefault="00672244">
            <w:pPr>
              <w:pStyle w:val="ConsPlusNormal"/>
              <w:spacing w:line="256" w:lineRule="auto"/>
              <w:rPr>
                <w:rFonts w:ascii="Times New Roman" w:hAnsi="Times New Roman" w:cs="Times New Roman"/>
                <w:sz w:val="28"/>
                <w:szCs w:val="28"/>
                <w:lang w:eastAsia="en-US"/>
              </w:rPr>
            </w:pPr>
          </w:p>
        </w:tc>
      </w:tr>
    </w:tbl>
    <w:p w:rsidR="00672244" w:rsidRPr="00920BC3" w:rsidRDefault="00672244" w:rsidP="00672244">
      <w:pPr>
        <w:pStyle w:val="ConsPlusNormal"/>
        <w:jc w:val="both"/>
      </w:pPr>
    </w:p>
    <w:p w:rsidR="00672244" w:rsidRPr="00920BC3" w:rsidRDefault="00672244" w:rsidP="0024526D">
      <w:pPr>
        <w:pStyle w:val="ConsPlusNonformat"/>
        <w:jc w:val="center"/>
        <w:rPr>
          <w:rFonts w:ascii="Times New Roman" w:hAnsi="Times New Roman" w:cs="Times New Roman"/>
          <w:sz w:val="28"/>
          <w:szCs w:val="28"/>
        </w:rPr>
      </w:pPr>
      <w:r w:rsidRPr="00920BC3">
        <w:rPr>
          <w:rFonts w:ascii="Times New Roman" w:hAnsi="Times New Roman" w:cs="Times New Roman"/>
          <w:sz w:val="28"/>
          <w:szCs w:val="28"/>
        </w:rPr>
        <w:lastRenderedPageBreak/>
        <w:t>II. Текстовая часть</w:t>
      </w:r>
    </w:p>
    <w:p w:rsidR="00672244" w:rsidRPr="00920BC3" w:rsidRDefault="00672244" w:rsidP="00672244">
      <w:pPr>
        <w:pStyle w:val="ConsPlusNonformat"/>
        <w:jc w:val="both"/>
        <w:rPr>
          <w:rFonts w:ascii="Times New Roman" w:hAnsi="Times New Roman" w:cs="Times New Roman"/>
          <w:sz w:val="28"/>
          <w:szCs w:val="28"/>
        </w:rPr>
      </w:pPr>
    </w:p>
    <w:p w:rsidR="00672244" w:rsidRPr="00350B42" w:rsidRDefault="00672244" w:rsidP="00672244">
      <w:pPr>
        <w:pStyle w:val="ConsPlusNonformat"/>
        <w:jc w:val="both"/>
        <w:rPr>
          <w:rFonts w:ascii="Times New Roman" w:hAnsi="Times New Roman" w:cs="Times New Roman"/>
          <w:sz w:val="28"/>
          <w:szCs w:val="28"/>
        </w:rPr>
      </w:pPr>
      <w:r w:rsidRPr="00350B42">
        <w:rPr>
          <w:rFonts w:ascii="Times New Roman" w:hAnsi="Times New Roman" w:cs="Times New Roman"/>
          <w:sz w:val="28"/>
          <w:szCs w:val="28"/>
        </w:rPr>
        <w:t xml:space="preserve">Начальник (уполномоченное </w:t>
      </w:r>
      <w:proofErr w:type="gramStart"/>
      <w:r w:rsidRPr="00350B42">
        <w:rPr>
          <w:rFonts w:ascii="Times New Roman" w:hAnsi="Times New Roman" w:cs="Times New Roman"/>
          <w:sz w:val="28"/>
          <w:szCs w:val="28"/>
        </w:rPr>
        <w:t>лицо)  _</w:t>
      </w:r>
      <w:proofErr w:type="gramEnd"/>
      <w:r w:rsidRPr="00350B42">
        <w:rPr>
          <w:rFonts w:ascii="Times New Roman" w:hAnsi="Times New Roman" w:cs="Times New Roman"/>
          <w:sz w:val="28"/>
          <w:szCs w:val="28"/>
        </w:rPr>
        <w:t>____________ _________________________</w:t>
      </w:r>
    </w:p>
    <w:p w:rsidR="00672244" w:rsidRPr="00350B42" w:rsidRDefault="00672244" w:rsidP="00672244">
      <w:pPr>
        <w:pStyle w:val="ConsPlusNonformat"/>
        <w:jc w:val="both"/>
        <w:rPr>
          <w:rFonts w:ascii="Times New Roman" w:hAnsi="Times New Roman" w:cs="Times New Roman"/>
          <w:sz w:val="28"/>
          <w:szCs w:val="28"/>
        </w:rPr>
      </w:pPr>
      <w:r w:rsidRPr="00350B42">
        <w:rPr>
          <w:rFonts w:ascii="Times New Roman" w:hAnsi="Times New Roman" w:cs="Times New Roman"/>
          <w:sz w:val="28"/>
          <w:szCs w:val="28"/>
        </w:rPr>
        <w:t xml:space="preserve">                                      </w:t>
      </w:r>
      <w:r w:rsidR="00350B42">
        <w:rPr>
          <w:rFonts w:ascii="Times New Roman" w:hAnsi="Times New Roman" w:cs="Times New Roman"/>
          <w:sz w:val="28"/>
          <w:szCs w:val="28"/>
        </w:rPr>
        <w:t xml:space="preserve">                           </w:t>
      </w:r>
      <w:r w:rsidRPr="00350B42">
        <w:rPr>
          <w:rFonts w:ascii="Times New Roman" w:hAnsi="Times New Roman" w:cs="Times New Roman"/>
          <w:sz w:val="28"/>
          <w:szCs w:val="28"/>
        </w:rPr>
        <w:t>(</w:t>
      </w:r>
      <w:proofErr w:type="gramStart"/>
      <w:r w:rsidRPr="00350B42">
        <w:rPr>
          <w:rFonts w:ascii="Times New Roman" w:hAnsi="Times New Roman" w:cs="Times New Roman"/>
          <w:sz w:val="28"/>
          <w:szCs w:val="28"/>
        </w:rPr>
        <w:t xml:space="preserve">подпись)   </w:t>
      </w:r>
      <w:proofErr w:type="gramEnd"/>
      <w:r w:rsidR="00350B42">
        <w:rPr>
          <w:rFonts w:ascii="Times New Roman" w:hAnsi="Times New Roman" w:cs="Times New Roman"/>
          <w:sz w:val="28"/>
          <w:szCs w:val="28"/>
        </w:rPr>
        <w:t xml:space="preserve">           </w:t>
      </w:r>
      <w:r w:rsidRPr="00350B42">
        <w:rPr>
          <w:rFonts w:ascii="Times New Roman" w:hAnsi="Times New Roman" w:cs="Times New Roman"/>
          <w:sz w:val="28"/>
          <w:szCs w:val="28"/>
        </w:rPr>
        <w:t xml:space="preserve">  (расшифровка подписи)</w:t>
      </w:r>
    </w:p>
    <w:p w:rsidR="00672244" w:rsidRPr="00350B42" w:rsidRDefault="00672244" w:rsidP="00672244">
      <w:pPr>
        <w:pStyle w:val="ConsPlusNonformat"/>
        <w:jc w:val="both"/>
        <w:rPr>
          <w:rFonts w:ascii="Times New Roman" w:hAnsi="Times New Roman" w:cs="Times New Roman"/>
          <w:sz w:val="28"/>
          <w:szCs w:val="28"/>
        </w:rPr>
      </w:pPr>
    </w:p>
    <w:p w:rsidR="00672244" w:rsidRPr="00350B42" w:rsidRDefault="00672244" w:rsidP="00672244">
      <w:pPr>
        <w:pStyle w:val="ConsPlusNonformat"/>
        <w:jc w:val="both"/>
        <w:rPr>
          <w:rFonts w:ascii="Times New Roman" w:hAnsi="Times New Roman" w:cs="Times New Roman"/>
          <w:sz w:val="28"/>
          <w:szCs w:val="28"/>
        </w:rPr>
      </w:pPr>
      <w:r w:rsidRPr="00350B42">
        <w:rPr>
          <w:rFonts w:ascii="Times New Roman" w:hAnsi="Times New Roman" w:cs="Times New Roman"/>
          <w:sz w:val="28"/>
          <w:szCs w:val="28"/>
        </w:rPr>
        <w:t>Ответственный исполнитель _____________ ______________________</w:t>
      </w:r>
      <w:r w:rsidR="00350B42">
        <w:rPr>
          <w:rFonts w:ascii="Times New Roman" w:hAnsi="Times New Roman" w:cs="Times New Roman"/>
          <w:sz w:val="28"/>
          <w:szCs w:val="28"/>
        </w:rPr>
        <w:t xml:space="preserve"> </w:t>
      </w:r>
      <w:r w:rsidRPr="00350B42">
        <w:rPr>
          <w:rFonts w:ascii="Times New Roman" w:hAnsi="Times New Roman" w:cs="Times New Roman"/>
          <w:sz w:val="28"/>
          <w:szCs w:val="28"/>
        </w:rPr>
        <w:t>_____________</w:t>
      </w:r>
    </w:p>
    <w:p w:rsidR="00672244" w:rsidRPr="00350B42" w:rsidRDefault="00672244" w:rsidP="00672244">
      <w:pPr>
        <w:pStyle w:val="ConsPlusNonformat"/>
        <w:jc w:val="both"/>
        <w:rPr>
          <w:rFonts w:ascii="Times New Roman" w:hAnsi="Times New Roman" w:cs="Times New Roman"/>
          <w:sz w:val="28"/>
          <w:szCs w:val="28"/>
        </w:rPr>
      </w:pPr>
      <w:r w:rsidRPr="00350B42">
        <w:rPr>
          <w:rFonts w:ascii="Times New Roman" w:hAnsi="Times New Roman" w:cs="Times New Roman"/>
          <w:sz w:val="28"/>
          <w:szCs w:val="28"/>
        </w:rPr>
        <w:t xml:space="preserve">                         </w:t>
      </w:r>
      <w:r w:rsidR="00350B42">
        <w:rPr>
          <w:rFonts w:ascii="Times New Roman" w:hAnsi="Times New Roman" w:cs="Times New Roman"/>
          <w:sz w:val="28"/>
          <w:szCs w:val="28"/>
        </w:rPr>
        <w:t xml:space="preserve">                           </w:t>
      </w:r>
      <w:r w:rsidRPr="00350B42">
        <w:rPr>
          <w:rFonts w:ascii="Times New Roman" w:hAnsi="Times New Roman" w:cs="Times New Roman"/>
          <w:sz w:val="28"/>
          <w:szCs w:val="28"/>
        </w:rPr>
        <w:t xml:space="preserve">   (</w:t>
      </w:r>
      <w:proofErr w:type="gramStart"/>
      <w:r w:rsidRPr="00350B42">
        <w:rPr>
          <w:rFonts w:ascii="Times New Roman" w:hAnsi="Times New Roman" w:cs="Times New Roman"/>
          <w:sz w:val="28"/>
          <w:szCs w:val="28"/>
        </w:rPr>
        <w:t xml:space="preserve">подпись)  </w:t>
      </w:r>
      <w:r w:rsidR="00350B42">
        <w:rPr>
          <w:rFonts w:ascii="Times New Roman" w:hAnsi="Times New Roman" w:cs="Times New Roman"/>
          <w:sz w:val="28"/>
          <w:szCs w:val="28"/>
        </w:rPr>
        <w:t xml:space="preserve"> </w:t>
      </w:r>
      <w:proofErr w:type="gramEnd"/>
      <w:r w:rsidR="00350B42">
        <w:rPr>
          <w:rFonts w:ascii="Times New Roman" w:hAnsi="Times New Roman" w:cs="Times New Roman"/>
          <w:sz w:val="28"/>
          <w:szCs w:val="28"/>
        </w:rPr>
        <w:t xml:space="preserve"> </w:t>
      </w:r>
      <w:r w:rsidRPr="00350B42">
        <w:rPr>
          <w:rFonts w:ascii="Times New Roman" w:hAnsi="Times New Roman" w:cs="Times New Roman"/>
          <w:sz w:val="28"/>
          <w:szCs w:val="28"/>
        </w:rPr>
        <w:t xml:space="preserve">   (расшифровка подписи)</w:t>
      </w:r>
      <w:r w:rsidR="00350B42">
        <w:rPr>
          <w:rFonts w:ascii="Times New Roman" w:hAnsi="Times New Roman" w:cs="Times New Roman"/>
          <w:sz w:val="28"/>
          <w:szCs w:val="28"/>
        </w:rPr>
        <w:t xml:space="preserve">      </w:t>
      </w:r>
      <w:r w:rsidRPr="00350B42">
        <w:rPr>
          <w:rFonts w:ascii="Times New Roman" w:hAnsi="Times New Roman" w:cs="Times New Roman"/>
          <w:sz w:val="28"/>
          <w:szCs w:val="28"/>
        </w:rPr>
        <w:t xml:space="preserve"> (телефон)</w:t>
      </w:r>
    </w:p>
    <w:p w:rsidR="00672244" w:rsidRPr="00350B42" w:rsidRDefault="00672244" w:rsidP="00672244">
      <w:pPr>
        <w:pStyle w:val="ConsPlusNonformat"/>
        <w:jc w:val="both"/>
        <w:rPr>
          <w:rFonts w:ascii="Times New Roman" w:hAnsi="Times New Roman" w:cs="Times New Roman"/>
          <w:sz w:val="28"/>
          <w:szCs w:val="28"/>
        </w:rPr>
      </w:pPr>
    </w:p>
    <w:p w:rsidR="00672244" w:rsidRPr="00350B42" w:rsidRDefault="00672244" w:rsidP="00672244">
      <w:pPr>
        <w:pStyle w:val="ConsPlusNonformat"/>
        <w:jc w:val="both"/>
        <w:rPr>
          <w:rFonts w:ascii="Times New Roman" w:hAnsi="Times New Roman" w:cs="Times New Roman"/>
          <w:sz w:val="28"/>
          <w:szCs w:val="28"/>
        </w:rPr>
      </w:pPr>
      <w:r w:rsidRPr="00350B42">
        <w:rPr>
          <w:rFonts w:ascii="Times New Roman" w:hAnsi="Times New Roman" w:cs="Times New Roman"/>
          <w:sz w:val="28"/>
          <w:szCs w:val="28"/>
        </w:rPr>
        <w:t>___________________________________________________________________________</w:t>
      </w:r>
    </w:p>
    <w:p w:rsidR="00672244" w:rsidRPr="00350B42" w:rsidRDefault="00672244" w:rsidP="00672244">
      <w:pPr>
        <w:pStyle w:val="ConsPlusNonformat"/>
        <w:jc w:val="both"/>
        <w:rPr>
          <w:rFonts w:ascii="Times New Roman" w:hAnsi="Times New Roman" w:cs="Times New Roman"/>
          <w:sz w:val="28"/>
          <w:szCs w:val="28"/>
        </w:rPr>
      </w:pPr>
      <w:r w:rsidRPr="00350B42">
        <w:rPr>
          <w:rFonts w:ascii="Times New Roman" w:hAnsi="Times New Roman" w:cs="Times New Roman"/>
          <w:sz w:val="22"/>
          <w:szCs w:val="22"/>
        </w:rPr>
        <w:t>Текстовое изложение материала должно подтверждаться табличными данными</w:t>
      </w:r>
      <w:r w:rsidR="00350B42">
        <w:rPr>
          <w:rFonts w:ascii="Times New Roman" w:hAnsi="Times New Roman" w:cs="Times New Roman"/>
          <w:sz w:val="22"/>
          <w:szCs w:val="22"/>
        </w:rPr>
        <w:t xml:space="preserve"> </w:t>
      </w:r>
      <w:r w:rsidR="00D76620" w:rsidRPr="00350B42">
        <w:rPr>
          <w:rFonts w:ascii="Times New Roman" w:hAnsi="Times New Roman" w:cs="Times New Roman"/>
          <w:sz w:val="22"/>
          <w:szCs w:val="22"/>
        </w:rPr>
        <w:t xml:space="preserve">и содержать причину </w:t>
      </w:r>
      <w:r w:rsidRPr="00350B42">
        <w:rPr>
          <w:rFonts w:ascii="Times New Roman" w:hAnsi="Times New Roman" w:cs="Times New Roman"/>
          <w:sz w:val="22"/>
          <w:szCs w:val="22"/>
        </w:rPr>
        <w:t>отклонения в случае отклонения фактических кассовых</w:t>
      </w:r>
      <w:r w:rsidR="00350B42">
        <w:rPr>
          <w:rFonts w:ascii="Times New Roman" w:hAnsi="Times New Roman" w:cs="Times New Roman"/>
          <w:sz w:val="22"/>
          <w:szCs w:val="22"/>
        </w:rPr>
        <w:t xml:space="preserve"> </w:t>
      </w:r>
      <w:r w:rsidRPr="00350B42">
        <w:rPr>
          <w:rFonts w:ascii="Times New Roman" w:hAnsi="Times New Roman" w:cs="Times New Roman"/>
          <w:sz w:val="22"/>
          <w:szCs w:val="22"/>
        </w:rPr>
        <w:t>выплат от соответствующего показателя кассового плана по расходам бюджета</w:t>
      </w:r>
      <w:r w:rsidR="004353FD" w:rsidRPr="004353FD">
        <w:t xml:space="preserve"> </w:t>
      </w:r>
      <w:r w:rsidR="004353FD" w:rsidRPr="004353FD">
        <w:rPr>
          <w:rFonts w:ascii="Times New Roman" w:hAnsi="Times New Roman" w:cs="Times New Roman"/>
          <w:sz w:val="22"/>
          <w:szCs w:val="22"/>
        </w:rPr>
        <w:t>Благодарненского городского округа</w:t>
      </w:r>
      <w:r w:rsidR="004353FD">
        <w:rPr>
          <w:rFonts w:ascii="Times New Roman" w:hAnsi="Times New Roman" w:cs="Times New Roman"/>
          <w:sz w:val="22"/>
          <w:szCs w:val="22"/>
        </w:rPr>
        <w:t xml:space="preserve"> Ставропольского края</w:t>
      </w:r>
      <w:r w:rsidRPr="00350B42">
        <w:rPr>
          <w:rFonts w:ascii="Times New Roman" w:hAnsi="Times New Roman" w:cs="Times New Roman"/>
          <w:sz w:val="22"/>
          <w:szCs w:val="22"/>
        </w:rPr>
        <w:t xml:space="preserve"> за отчетный квартал текущего финансового года на величину более чем</w:t>
      </w:r>
      <w:r w:rsidR="004353FD">
        <w:rPr>
          <w:rFonts w:ascii="Times New Roman" w:hAnsi="Times New Roman" w:cs="Times New Roman"/>
          <w:sz w:val="22"/>
          <w:szCs w:val="22"/>
        </w:rPr>
        <w:t xml:space="preserve"> </w:t>
      </w:r>
      <w:r w:rsidRPr="00350B42">
        <w:rPr>
          <w:rFonts w:ascii="Times New Roman" w:hAnsi="Times New Roman" w:cs="Times New Roman"/>
          <w:sz w:val="22"/>
          <w:szCs w:val="22"/>
        </w:rPr>
        <w:t>5 процентов от указанного показателя.</w:t>
      </w:r>
    </w:p>
    <w:p w:rsidR="00672244" w:rsidRPr="00920BC3" w:rsidRDefault="00672244" w:rsidP="00672244">
      <w:pPr>
        <w:pStyle w:val="ConsPlusNormal"/>
        <w:jc w:val="both"/>
      </w:pPr>
    </w:p>
    <w:p w:rsidR="00672244" w:rsidRPr="00920BC3" w:rsidRDefault="00672244" w:rsidP="00672244">
      <w:pPr>
        <w:pStyle w:val="ConsPlusNormal"/>
        <w:jc w:val="both"/>
      </w:pPr>
    </w:p>
    <w:p w:rsidR="00672244" w:rsidRPr="00920BC3" w:rsidRDefault="00672244" w:rsidP="00672244">
      <w:pPr>
        <w:pStyle w:val="ConsPlusNormal"/>
        <w:jc w:val="both"/>
      </w:pPr>
    </w:p>
    <w:p w:rsidR="00672244" w:rsidRPr="00920BC3" w:rsidRDefault="00672244"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F27B4B" w:rsidRPr="00920BC3" w:rsidRDefault="00F27B4B" w:rsidP="00672244">
      <w:pPr>
        <w:pStyle w:val="ConsPlusNormal"/>
        <w:jc w:val="both"/>
      </w:pPr>
    </w:p>
    <w:p w:rsidR="00672244" w:rsidRPr="00920BC3" w:rsidRDefault="00672244" w:rsidP="00672244">
      <w:pPr>
        <w:pStyle w:val="ConsPlusNormal"/>
        <w:spacing w:line="240" w:lineRule="exact"/>
        <w:ind w:left="8505"/>
        <w:jc w:val="center"/>
        <w:rPr>
          <w:rFonts w:ascii="Times New Roman" w:hAnsi="Times New Roman" w:cs="Times New Roman"/>
          <w:sz w:val="28"/>
          <w:szCs w:val="28"/>
        </w:rPr>
      </w:pPr>
      <w:r w:rsidRPr="00920BC3">
        <w:rPr>
          <w:rFonts w:ascii="Times New Roman" w:hAnsi="Times New Roman" w:cs="Times New Roman"/>
          <w:sz w:val="28"/>
          <w:szCs w:val="28"/>
        </w:rPr>
        <w:lastRenderedPageBreak/>
        <w:t xml:space="preserve">Приложение </w:t>
      </w:r>
      <w:r w:rsidR="004353FD">
        <w:rPr>
          <w:rFonts w:ascii="Times New Roman" w:hAnsi="Times New Roman" w:cs="Times New Roman"/>
          <w:sz w:val="28"/>
          <w:szCs w:val="28"/>
        </w:rPr>
        <w:t>6</w:t>
      </w:r>
    </w:p>
    <w:p w:rsidR="00F27B4B" w:rsidRPr="00920BC3" w:rsidRDefault="00F27B4B" w:rsidP="00F27B4B">
      <w:pPr>
        <w:pStyle w:val="ConsPlusNormal"/>
        <w:spacing w:line="240" w:lineRule="exact"/>
        <w:ind w:left="8364"/>
        <w:jc w:val="center"/>
        <w:rPr>
          <w:rFonts w:ascii="Times New Roman" w:hAnsi="Times New Roman" w:cs="Times New Roman"/>
          <w:sz w:val="28"/>
          <w:szCs w:val="28"/>
        </w:rPr>
      </w:pPr>
      <w:proofErr w:type="gramStart"/>
      <w:r w:rsidRPr="00920BC3">
        <w:rPr>
          <w:rFonts w:ascii="Times New Roman" w:hAnsi="Times New Roman" w:cs="Times New Roman"/>
          <w:sz w:val="28"/>
          <w:szCs w:val="28"/>
        </w:rPr>
        <w:t>к</w:t>
      </w:r>
      <w:proofErr w:type="gramEnd"/>
      <w:r w:rsidRPr="00920BC3">
        <w:rPr>
          <w:rFonts w:ascii="Times New Roman" w:hAnsi="Times New Roman" w:cs="Times New Roman"/>
          <w:sz w:val="28"/>
          <w:szCs w:val="28"/>
        </w:rPr>
        <w:t xml:space="preserve"> Порядку</w:t>
      </w:r>
      <w:r w:rsidR="004353FD">
        <w:rPr>
          <w:rFonts w:ascii="Times New Roman" w:hAnsi="Times New Roman" w:cs="Times New Roman"/>
          <w:sz w:val="28"/>
          <w:szCs w:val="28"/>
        </w:rPr>
        <w:t xml:space="preserve"> </w:t>
      </w:r>
      <w:r w:rsidRPr="00920BC3">
        <w:rPr>
          <w:rFonts w:ascii="Times New Roman" w:hAnsi="Times New Roman" w:cs="Times New Roman"/>
          <w:sz w:val="28"/>
          <w:szCs w:val="28"/>
        </w:rPr>
        <w:t>составления и ведения кассового плана</w:t>
      </w:r>
      <w:r w:rsidR="004353FD">
        <w:rPr>
          <w:rFonts w:ascii="Times New Roman" w:hAnsi="Times New Roman" w:cs="Times New Roman"/>
          <w:sz w:val="28"/>
          <w:szCs w:val="28"/>
        </w:rPr>
        <w:t xml:space="preserve"> </w:t>
      </w:r>
      <w:r w:rsidRPr="00920BC3">
        <w:rPr>
          <w:rFonts w:ascii="Times New Roman" w:hAnsi="Times New Roman" w:cs="Times New Roman"/>
          <w:sz w:val="28"/>
          <w:szCs w:val="28"/>
        </w:rPr>
        <w:t xml:space="preserve">исполнения бюджета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r w:rsidR="004353FD">
        <w:rPr>
          <w:rFonts w:ascii="Times New Roman" w:hAnsi="Times New Roman" w:cs="Times New Roman"/>
          <w:sz w:val="28"/>
          <w:szCs w:val="28"/>
        </w:rPr>
        <w:t xml:space="preserve"> </w:t>
      </w:r>
      <w:r w:rsidRPr="00920BC3">
        <w:rPr>
          <w:rFonts w:ascii="Times New Roman" w:hAnsi="Times New Roman" w:cs="Times New Roman"/>
          <w:sz w:val="28"/>
          <w:szCs w:val="28"/>
        </w:rPr>
        <w:t>в текущем финансовом году, утвержденному</w:t>
      </w:r>
      <w:r w:rsidR="004353FD">
        <w:rPr>
          <w:rFonts w:ascii="Times New Roman" w:hAnsi="Times New Roman" w:cs="Times New Roman"/>
          <w:sz w:val="28"/>
          <w:szCs w:val="28"/>
        </w:rPr>
        <w:t xml:space="preserve"> </w:t>
      </w:r>
      <w:r w:rsidRPr="00920BC3">
        <w:rPr>
          <w:rFonts w:ascii="Times New Roman" w:hAnsi="Times New Roman" w:cs="Times New Roman"/>
          <w:sz w:val="28"/>
          <w:szCs w:val="28"/>
        </w:rPr>
        <w:t xml:space="preserve">приказом </w:t>
      </w:r>
      <w:r w:rsidR="00D76620">
        <w:rPr>
          <w:rFonts w:ascii="Times New Roman" w:hAnsi="Times New Roman" w:cs="Times New Roman"/>
          <w:sz w:val="28"/>
          <w:szCs w:val="28"/>
        </w:rPr>
        <w:t>ф</w:t>
      </w:r>
      <w:r w:rsidRPr="00920BC3">
        <w:rPr>
          <w:rFonts w:ascii="Times New Roman" w:hAnsi="Times New Roman" w:cs="Times New Roman"/>
          <w:sz w:val="28"/>
          <w:szCs w:val="28"/>
        </w:rPr>
        <w:t xml:space="preserve">инансового управления </w:t>
      </w:r>
      <w:r w:rsidR="00F94639">
        <w:rPr>
          <w:rFonts w:ascii="Times New Roman" w:hAnsi="Times New Roman" w:cs="Times New Roman"/>
          <w:sz w:val="28"/>
          <w:szCs w:val="28"/>
        </w:rPr>
        <w:t xml:space="preserve">администрации </w:t>
      </w:r>
      <w:r w:rsidRPr="00920BC3">
        <w:rPr>
          <w:rFonts w:ascii="Times New Roman" w:hAnsi="Times New Roman" w:cs="Times New Roman"/>
          <w:sz w:val="28"/>
          <w:szCs w:val="28"/>
        </w:rPr>
        <w:t xml:space="preserve">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p>
    <w:p w:rsidR="004353FD" w:rsidRDefault="004353FD" w:rsidP="004353FD">
      <w:pPr>
        <w:pStyle w:val="ConsPlusNormal"/>
        <w:spacing w:line="240" w:lineRule="exact"/>
        <w:ind w:left="8364"/>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29 декабря 2017 года № 15</w:t>
      </w:r>
    </w:p>
    <w:p w:rsidR="00672244" w:rsidRDefault="00672244" w:rsidP="00672244">
      <w:pPr>
        <w:pStyle w:val="ConsPlusNormal"/>
        <w:jc w:val="both"/>
      </w:pPr>
    </w:p>
    <w:p w:rsidR="00F94639" w:rsidRPr="00920BC3" w:rsidRDefault="00F94639" w:rsidP="00672244">
      <w:pPr>
        <w:pStyle w:val="ConsPlusNormal"/>
        <w:jc w:val="both"/>
      </w:pPr>
    </w:p>
    <w:p w:rsidR="00672244" w:rsidRPr="004353FD" w:rsidRDefault="00672244" w:rsidP="00672244">
      <w:pPr>
        <w:pStyle w:val="ConsPlusNonformat"/>
        <w:jc w:val="both"/>
        <w:rPr>
          <w:rFonts w:ascii="Times New Roman" w:hAnsi="Times New Roman" w:cs="Times New Roman"/>
          <w:sz w:val="28"/>
          <w:szCs w:val="28"/>
        </w:rPr>
      </w:pPr>
      <w:r w:rsidRPr="00920BC3">
        <w:t xml:space="preserve">                                                                 </w:t>
      </w:r>
      <w:r w:rsidR="00F27B4B" w:rsidRPr="00920BC3">
        <w:t xml:space="preserve">                                        </w:t>
      </w:r>
      <w:r w:rsidRPr="00920BC3">
        <w:t xml:space="preserve">     </w:t>
      </w:r>
      <w:r w:rsidRPr="004353FD">
        <w:rPr>
          <w:rFonts w:ascii="Times New Roman" w:hAnsi="Times New Roman" w:cs="Times New Roman"/>
          <w:sz w:val="28"/>
          <w:szCs w:val="28"/>
        </w:rPr>
        <w:t>ФОРМА</w:t>
      </w:r>
    </w:p>
    <w:p w:rsidR="00672244" w:rsidRPr="00920BC3" w:rsidRDefault="00672244" w:rsidP="00672244">
      <w:pPr>
        <w:pStyle w:val="ConsPlusNonformat"/>
        <w:jc w:val="both"/>
      </w:pPr>
    </w:p>
    <w:p w:rsidR="00F27B4B" w:rsidRPr="00920BC3" w:rsidRDefault="00672244" w:rsidP="00F27B4B">
      <w:pPr>
        <w:pStyle w:val="ConsPlusNonformat"/>
        <w:jc w:val="center"/>
        <w:rPr>
          <w:rFonts w:ascii="Times New Roman" w:hAnsi="Times New Roman" w:cs="Times New Roman"/>
          <w:sz w:val="28"/>
          <w:szCs w:val="28"/>
        </w:rPr>
      </w:pPr>
      <w:bookmarkStart w:id="23" w:name="P1378"/>
      <w:bookmarkEnd w:id="23"/>
      <w:r w:rsidRPr="00920BC3">
        <w:rPr>
          <w:rFonts w:ascii="Times New Roman" w:hAnsi="Times New Roman" w:cs="Times New Roman"/>
          <w:sz w:val="28"/>
          <w:szCs w:val="28"/>
        </w:rPr>
        <w:t>Отчет об исполнении кассового плана</w:t>
      </w:r>
    </w:p>
    <w:p w:rsidR="00672244" w:rsidRPr="00920BC3" w:rsidRDefault="00672244" w:rsidP="00F27B4B">
      <w:pPr>
        <w:pStyle w:val="ConsPlusNonformat"/>
        <w:jc w:val="center"/>
        <w:rPr>
          <w:rFonts w:ascii="Times New Roman" w:hAnsi="Times New Roman" w:cs="Times New Roman"/>
          <w:sz w:val="28"/>
          <w:szCs w:val="28"/>
        </w:rPr>
      </w:pPr>
      <w:proofErr w:type="gramStart"/>
      <w:r w:rsidRPr="00920BC3">
        <w:rPr>
          <w:rFonts w:ascii="Times New Roman" w:hAnsi="Times New Roman" w:cs="Times New Roman"/>
          <w:sz w:val="28"/>
          <w:szCs w:val="28"/>
        </w:rPr>
        <w:t>бюджета</w:t>
      </w:r>
      <w:proofErr w:type="gramEnd"/>
      <w:r w:rsidRPr="00920BC3">
        <w:rPr>
          <w:rFonts w:ascii="Times New Roman" w:hAnsi="Times New Roman" w:cs="Times New Roman"/>
          <w:sz w:val="28"/>
          <w:szCs w:val="28"/>
        </w:rPr>
        <w:t xml:space="preserve"> Благодарненского </w:t>
      </w:r>
      <w:r w:rsidR="00A11A14">
        <w:rPr>
          <w:rFonts w:ascii="Times New Roman" w:hAnsi="Times New Roman" w:cs="Times New Roman"/>
          <w:sz w:val="28"/>
          <w:szCs w:val="28"/>
        </w:rPr>
        <w:t>городского округа</w:t>
      </w:r>
      <w:r w:rsidRPr="00920BC3">
        <w:rPr>
          <w:rFonts w:ascii="Times New Roman" w:hAnsi="Times New Roman" w:cs="Times New Roman"/>
          <w:sz w:val="28"/>
          <w:szCs w:val="28"/>
        </w:rPr>
        <w:t xml:space="preserve"> Ставропольского края</w:t>
      </w:r>
    </w:p>
    <w:p w:rsidR="00672244" w:rsidRPr="00920BC3" w:rsidRDefault="00672244" w:rsidP="00F27B4B">
      <w:pPr>
        <w:pStyle w:val="ConsPlusNonformat"/>
        <w:jc w:val="center"/>
        <w:rPr>
          <w:rFonts w:ascii="Times New Roman" w:hAnsi="Times New Roman" w:cs="Times New Roman"/>
          <w:sz w:val="28"/>
          <w:szCs w:val="28"/>
        </w:rPr>
      </w:pPr>
      <w:proofErr w:type="gramStart"/>
      <w:r w:rsidRPr="00920BC3">
        <w:rPr>
          <w:rFonts w:ascii="Times New Roman" w:hAnsi="Times New Roman" w:cs="Times New Roman"/>
          <w:sz w:val="28"/>
          <w:szCs w:val="28"/>
        </w:rPr>
        <w:t>на</w:t>
      </w:r>
      <w:proofErr w:type="gramEnd"/>
      <w:r w:rsidRPr="00920BC3">
        <w:rPr>
          <w:rFonts w:ascii="Times New Roman" w:hAnsi="Times New Roman" w:cs="Times New Roman"/>
          <w:sz w:val="28"/>
          <w:szCs w:val="28"/>
        </w:rPr>
        <w:t xml:space="preserve"> </w:t>
      </w:r>
      <w:r w:rsidR="005A11AA">
        <w:rPr>
          <w:rFonts w:ascii="Times New Roman" w:hAnsi="Times New Roman" w:cs="Times New Roman"/>
          <w:sz w:val="28"/>
          <w:szCs w:val="28"/>
        </w:rPr>
        <w:t>«</w:t>
      </w:r>
      <w:r w:rsidRPr="00920BC3">
        <w:rPr>
          <w:rFonts w:ascii="Times New Roman" w:hAnsi="Times New Roman" w:cs="Times New Roman"/>
          <w:sz w:val="28"/>
          <w:szCs w:val="28"/>
        </w:rPr>
        <w:t>___</w:t>
      </w:r>
      <w:r w:rsidR="005A11AA">
        <w:rPr>
          <w:rFonts w:ascii="Times New Roman" w:hAnsi="Times New Roman" w:cs="Times New Roman"/>
          <w:sz w:val="28"/>
          <w:szCs w:val="28"/>
        </w:rPr>
        <w:t>»</w:t>
      </w:r>
      <w:r w:rsidRPr="00920BC3">
        <w:rPr>
          <w:rFonts w:ascii="Times New Roman" w:hAnsi="Times New Roman" w:cs="Times New Roman"/>
          <w:sz w:val="28"/>
          <w:szCs w:val="28"/>
        </w:rPr>
        <w:t xml:space="preserve"> ___________ 20__ г.</w:t>
      </w:r>
    </w:p>
    <w:p w:rsidR="00672244" w:rsidRPr="00920BC3" w:rsidRDefault="00672244" w:rsidP="00672244">
      <w:pPr>
        <w:pStyle w:val="ConsPlusNormal"/>
        <w:jc w:val="both"/>
      </w:pPr>
    </w:p>
    <w:p w:rsidR="00F27B4B" w:rsidRPr="00920BC3" w:rsidRDefault="00F27B4B" w:rsidP="00672244">
      <w:pPr>
        <w:pStyle w:val="ConsPlusNormal"/>
        <w:jc w:val="both"/>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992"/>
        <w:gridCol w:w="1418"/>
        <w:gridCol w:w="1417"/>
        <w:gridCol w:w="1843"/>
        <w:gridCol w:w="1418"/>
        <w:gridCol w:w="2126"/>
        <w:gridCol w:w="1843"/>
        <w:gridCol w:w="1842"/>
      </w:tblGrid>
      <w:tr w:rsidR="00672244" w:rsidRPr="00920BC3" w:rsidTr="004353FD">
        <w:tc>
          <w:tcPr>
            <w:tcW w:w="1838" w:type="dxa"/>
            <w:vMerge w:val="restart"/>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pStyle w:val="ConsPlusNormal"/>
              <w:spacing w:line="240" w:lineRule="exact"/>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Наименование показателя кассового плана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672244" w:rsidRPr="004353FD" w:rsidRDefault="004353FD" w:rsidP="004353FD">
            <w:pPr>
              <w:pStyle w:val="ConsPlusNormal"/>
              <w:spacing w:line="240" w:lineRule="exact"/>
              <w:jc w:val="center"/>
              <w:rPr>
                <w:rFonts w:ascii="Times New Roman" w:hAnsi="Times New Roman" w:cs="Times New Roman"/>
                <w:sz w:val="28"/>
                <w:szCs w:val="28"/>
                <w:lang w:eastAsia="en-US"/>
              </w:rPr>
            </w:pPr>
            <w:proofErr w:type="gramStart"/>
            <w:r w:rsidRPr="004353FD">
              <w:rPr>
                <w:rFonts w:ascii="Times New Roman" w:hAnsi="Times New Roman" w:cs="Times New Roman"/>
                <w:sz w:val="28"/>
                <w:szCs w:val="28"/>
                <w:lang w:eastAsia="en-US"/>
              </w:rPr>
              <w:t>коды</w:t>
            </w:r>
            <w:proofErr w:type="gramEnd"/>
            <w:r w:rsidRPr="004353FD">
              <w:rPr>
                <w:rFonts w:ascii="Times New Roman" w:hAnsi="Times New Roman" w:cs="Times New Roman"/>
                <w:sz w:val="28"/>
                <w:szCs w:val="28"/>
                <w:lang w:eastAsia="en-US"/>
              </w:rPr>
              <w:t xml:space="preserve">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72244" w:rsidRPr="004353FD" w:rsidRDefault="004353FD" w:rsidP="004353FD">
            <w:pPr>
              <w:pStyle w:val="ConsPlusNormal"/>
              <w:spacing w:line="240" w:lineRule="exact"/>
              <w:jc w:val="center"/>
              <w:rPr>
                <w:rFonts w:ascii="Times New Roman" w:hAnsi="Times New Roman" w:cs="Times New Roman"/>
                <w:sz w:val="28"/>
                <w:szCs w:val="28"/>
                <w:lang w:eastAsia="en-US"/>
              </w:rPr>
            </w:pPr>
            <w:proofErr w:type="gramStart"/>
            <w:r w:rsidRPr="004353FD">
              <w:rPr>
                <w:rFonts w:ascii="Times New Roman" w:hAnsi="Times New Roman" w:cs="Times New Roman"/>
                <w:sz w:val="28"/>
                <w:szCs w:val="28"/>
                <w:lang w:eastAsia="en-US"/>
              </w:rPr>
              <w:t>коды</w:t>
            </w:r>
            <w:proofErr w:type="gramEnd"/>
            <w:r w:rsidRPr="004353FD">
              <w:rPr>
                <w:rFonts w:ascii="Times New Roman" w:hAnsi="Times New Roman" w:cs="Times New Roman"/>
                <w:sz w:val="28"/>
                <w:szCs w:val="28"/>
                <w:lang w:eastAsia="en-US"/>
              </w:rPr>
              <w:t xml:space="preserve"> дополнительных классификаторов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72244" w:rsidRPr="004353FD" w:rsidRDefault="004353FD" w:rsidP="004353FD">
            <w:pPr>
              <w:pStyle w:val="ConsPlusNormal"/>
              <w:spacing w:line="240" w:lineRule="exact"/>
              <w:jc w:val="center"/>
              <w:rPr>
                <w:rFonts w:ascii="Times New Roman" w:hAnsi="Times New Roman" w:cs="Times New Roman"/>
                <w:sz w:val="28"/>
                <w:szCs w:val="28"/>
                <w:lang w:eastAsia="en-US"/>
              </w:rPr>
            </w:pPr>
            <w:proofErr w:type="gramStart"/>
            <w:r w:rsidRPr="004353FD">
              <w:rPr>
                <w:rFonts w:ascii="Times New Roman" w:hAnsi="Times New Roman" w:cs="Times New Roman"/>
                <w:sz w:val="28"/>
                <w:szCs w:val="28"/>
                <w:lang w:eastAsia="en-US"/>
              </w:rPr>
              <w:t>прогноз</w:t>
            </w:r>
            <w:proofErr w:type="gramEnd"/>
            <w:r w:rsidRPr="004353FD">
              <w:rPr>
                <w:rFonts w:ascii="Times New Roman" w:hAnsi="Times New Roman" w:cs="Times New Roman"/>
                <w:sz w:val="28"/>
                <w:szCs w:val="28"/>
                <w:lang w:eastAsia="en-US"/>
              </w:rPr>
              <w:t xml:space="preserve"> на год с учетом изменений, рублей</w:t>
            </w:r>
          </w:p>
        </w:tc>
        <w:tc>
          <w:tcPr>
            <w:tcW w:w="3261" w:type="dxa"/>
            <w:gridSpan w:val="2"/>
            <w:tcBorders>
              <w:top w:val="single" w:sz="4" w:space="0" w:color="auto"/>
              <w:left w:val="single" w:sz="4" w:space="0" w:color="auto"/>
              <w:bottom w:val="single" w:sz="4" w:space="0" w:color="auto"/>
              <w:right w:val="single" w:sz="4" w:space="0" w:color="auto"/>
            </w:tcBorders>
            <w:hideMark/>
          </w:tcPr>
          <w:p w:rsidR="00672244" w:rsidRPr="004353FD" w:rsidRDefault="004353FD" w:rsidP="004353FD">
            <w:pPr>
              <w:pStyle w:val="ConsPlusNormal"/>
              <w:spacing w:line="240" w:lineRule="exact"/>
              <w:jc w:val="center"/>
              <w:rPr>
                <w:rFonts w:ascii="Times New Roman" w:hAnsi="Times New Roman" w:cs="Times New Roman"/>
                <w:sz w:val="28"/>
                <w:szCs w:val="28"/>
                <w:lang w:eastAsia="en-US"/>
              </w:rPr>
            </w:pPr>
            <w:proofErr w:type="gramStart"/>
            <w:r w:rsidRPr="004353FD">
              <w:rPr>
                <w:rFonts w:ascii="Times New Roman" w:hAnsi="Times New Roman" w:cs="Times New Roman"/>
                <w:sz w:val="28"/>
                <w:szCs w:val="28"/>
                <w:lang w:eastAsia="en-US"/>
              </w:rPr>
              <w:t>исполнено</w:t>
            </w:r>
            <w:proofErr w:type="gramEnd"/>
          </w:p>
        </w:tc>
        <w:tc>
          <w:tcPr>
            <w:tcW w:w="5811" w:type="dxa"/>
            <w:gridSpan w:val="3"/>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pStyle w:val="ConsPlusNormal"/>
              <w:spacing w:line="240" w:lineRule="exact"/>
              <w:jc w:val="center"/>
              <w:rPr>
                <w:rFonts w:ascii="Times New Roman" w:hAnsi="Times New Roman" w:cs="Times New Roman"/>
                <w:sz w:val="28"/>
                <w:szCs w:val="28"/>
                <w:lang w:eastAsia="en-US"/>
              </w:rPr>
            </w:pPr>
            <w:proofErr w:type="gramStart"/>
            <w:r w:rsidRPr="004353FD">
              <w:rPr>
                <w:rFonts w:ascii="Times New Roman" w:hAnsi="Times New Roman" w:cs="Times New Roman"/>
                <w:sz w:val="28"/>
                <w:szCs w:val="28"/>
                <w:lang w:eastAsia="en-US"/>
              </w:rPr>
              <w:t>в</w:t>
            </w:r>
            <w:proofErr w:type="gramEnd"/>
            <w:r w:rsidRPr="004353FD">
              <w:rPr>
                <w:rFonts w:ascii="Times New Roman" w:hAnsi="Times New Roman" w:cs="Times New Roman"/>
                <w:sz w:val="28"/>
                <w:szCs w:val="28"/>
                <w:lang w:eastAsia="en-US"/>
              </w:rPr>
              <w:t xml:space="preserve"> том числе (1 квартал, полугодие, 9 месяцев)</w:t>
            </w:r>
          </w:p>
        </w:tc>
      </w:tr>
      <w:tr w:rsidR="00672244" w:rsidRPr="00920BC3" w:rsidTr="004353FD">
        <w:tc>
          <w:tcPr>
            <w:tcW w:w="1838" w:type="dxa"/>
            <w:vMerge/>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spacing w:line="240" w:lineRule="exact"/>
              <w:jc w:val="center"/>
              <w:rPr>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spacing w:line="240" w:lineRule="exact"/>
              <w:jc w:val="center"/>
              <w:rPr>
                <w:sz w:val="28"/>
                <w:szCs w:val="28"/>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spacing w:line="240" w:lineRule="exact"/>
              <w:jc w:val="center"/>
              <w:rPr>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spacing w:line="240" w:lineRule="exact"/>
              <w:jc w:val="center"/>
              <w:rPr>
                <w:sz w:val="28"/>
                <w:szCs w:val="28"/>
                <w:lang w:eastAsia="en-US"/>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pStyle w:val="ConsPlusNormal"/>
              <w:spacing w:line="240" w:lineRule="exact"/>
              <w:jc w:val="center"/>
              <w:rPr>
                <w:rFonts w:ascii="Times New Roman" w:hAnsi="Times New Roman" w:cs="Times New Roman"/>
                <w:sz w:val="28"/>
                <w:szCs w:val="28"/>
                <w:lang w:eastAsia="en-US"/>
              </w:rPr>
            </w:pPr>
            <w:proofErr w:type="gramStart"/>
            <w:r w:rsidRPr="004353FD">
              <w:rPr>
                <w:rFonts w:ascii="Times New Roman" w:hAnsi="Times New Roman" w:cs="Times New Roman"/>
                <w:sz w:val="28"/>
                <w:szCs w:val="28"/>
                <w:lang w:eastAsia="en-US"/>
              </w:rPr>
              <w:t>сумма</w:t>
            </w:r>
            <w:proofErr w:type="gramEnd"/>
            <w:r w:rsidRPr="004353FD">
              <w:rPr>
                <w:rFonts w:ascii="Times New Roman" w:hAnsi="Times New Roman" w:cs="Times New Roman"/>
                <w:sz w:val="28"/>
                <w:szCs w:val="28"/>
                <w:lang w:eastAsia="en-US"/>
              </w:rPr>
              <w:t>, рублей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pStyle w:val="ConsPlusNormal"/>
              <w:spacing w:line="240" w:lineRule="exact"/>
              <w:jc w:val="center"/>
              <w:rPr>
                <w:rFonts w:ascii="Times New Roman" w:hAnsi="Times New Roman" w:cs="Times New Roman"/>
                <w:sz w:val="28"/>
                <w:szCs w:val="28"/>
                <w:lang w:eastAsia="en-US"/>
              </w:rPr>
            </w:pPr>
            <w:proofErr w:type="gramStart"/>
            <w:r w:rsidRPr="004353FD">
              <w:rPr>
                <w:rFonts w:ascii="Times New Roman" w:hAnsi="Times New Roman" w:cs="Times New Roman"/>
                <w:sz w:val="28"/>
                <w:szCs w:val="28"/>
                <w:lang w:eastAsia="en-US"/>
              </w:rPr>
              <w:t>к</w:t>
            </w:r>
            <w:proofErr w:type="gramEnd"/>
            <w:r w:rsidRPr="004353FD">
              <w:rPr>
                <w:rFonts w:ascii="Times New Roman" w:hAnsi="Times New Roman" w:cs="Times New Roman"/>
                <w:sz w:val="28"/>
                <w:szCs w:val="28"/>
                <w:lang w:eastAsia="en-US"/>
              </w:rPr>
              <w:t xml:space="preserve"> прогнозу на год,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pStyle w:val="ConsPlusNormal"/>
              <w:spacing w:line="240" w:lineRule="exact"/>
              <w:ind w:left="-204" w:firstLine="204"/>
              <w:jc w:val="center"/>
              <w:rPr>
                <w:rFonts w:ascii="Times New Roman" w:hAnsi="Times New Roman" w:cs="Times New Roman"/>
                <w:sz w:val="28"/>
                <w:szCs w:val="28"/>
                <w:lang w:eastAsia="en-US"/>
              </w:rPr>
            </w:pPr>
            <w:proofErr w:type="gramStart"/>
            <w:r w:rsidRPr="004353FD">
              <w:rPr>
                <w:rFonts w:ascii="Times New Roman" w:hAnsi="Times New Roman" w:cs="Times New Roman"/>
                <w:sz w:val="28"/>
                <w:szCs w:val="28"/>
                <w:lang w:eastAsia="en-US"/>
              </w:rPr>
              <w:t>прогноз</w:t>
            </w:r>
            <w:proofErr w:type="gramEnd"/>
            <w:r w:rsidRPr="004353FD">
              <w:rPr>
                <w:rFonts w:ascii="Times New Roman" w:hAnsi="Times New Roman" w:cs="Times New Roman"/>
                <w:sz w:val="28"/>
                <w:szCs w:val="28"/>
                <w:lang w:eastAsia="en-US"/>
              </w:rPr>
              <w:t xml:space="preserve"> на текущий период с учетом изменений, рублей</w:t>
            </w:r>
          </w:p>
        </w:tc>
        <w:tc>
          <w:tcPr>
            <w:tcW w:w="3685" w:type="dxa"/>
            <w:gridSpan w:val="2"/>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pStyle w:val="ConsPlusNormal"/>
              <w:spacing w:line="240" w:lineRule="exact"/>
              <w:jc w:val="center"/>
              <w:rPr>
                <w:rFonts w:ascii="Times New Roman" w:hAnsi="Times New Roman" w:cs="Times New Roman"/>
                <w:sz w:val="28"/>
                <w:szCs w:val="28"/>
                <w:lang w:eastAsia="en-US"/>
              </w:rPr>
            </w:pPr>
            <w:proofErr w:type="gramStart"/>
            <w:r w:rsidRPr="004353FD">
              <w:rPr>
                <w:rFonts w:ascii="Times New Roman" w:hAnsi="Times New Roman" w:cs="Times New Roman"/>
                <w:sz w:val="28"/>
                <w:szCs w:val="28"/>
                <w:lang w:eastAsia="en-US"/>
              </w:rPr>
              <w:t>исполнено</w:t>
            </w:r>
            <w:proofErr w:type="gramEnd"/>
            <w:r w:rsidRPr="004353FD">
              <w:rPr>
                <w:rFonts w:ascii="Times New Roman" w:hAnsi="Times New Roman" w:cs="Times New Roman"/>
                <w:sz w:val="28"/>
                <w:szCs w:val="28"/>
                <w:lang w:eastAsia="en-US"/>
              </w:rPr>
              <w:t xml:space="preserve"> за текущий период</w:t>
            </w:r>
          </w:p>
        </w:tc>
      </w:tr>
      <w:tr w:rsidR="00672244" w:rsidRPr="00920BC3" w:rsidTr="004353FD">
        <w:tc>
          <w:tcPr>
            <w:tcW w:w="1838" w:type="dxa"/>
            <w:vMerge/>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spacing w:line="240" w:lineRule="exact"/>
              <w:jc w:val="center"/>
              <w:rPr>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spacing w:line="240" w:lineRule="exact"/>
              <w:jc w:val="center"/>
              <w:rPr>
                <w:sz w:val="28"/>
                <w:szCs w:val="28"/>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spacing w:line="240" w:lineRule="exact"/>
              <w:jc w:val="center"/>
              <w:rPr>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spacing w:line="240" w:lineRule="exact"/>
              <w:jc w:val="center"/>
              <w:rPr>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spacing w:line="240" w:lineRule="exact"/>
              <w:jc w:val="center"/>
              <w:rPr>
                <w:sz w:val="28"/>
                <w:szCs w:val="28"/>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spacing w:line="240" w:lineRule="exact"/>
              <w:jc w:val="center"/>
              <w:rPr>
                <w:sz w:val="28"/>
                <w:szCs w:val="28"/>
                <w:lang w:eastAsia="en-US"/>
              </w:rPr>
            </w:pPr>
          </w:p>
        </w:tc>
        <w:tc>
          <w:tcPr>
            <w:tcW w:w="2126" w:type="dxa"/>
            <w:vMerge/>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spacing w:line="240" w:lineRule="exact"/>
              <w:jc w:val="center"/>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pStyle w:val="ConsPlusNormal"/>
              <w:spacing w:line="240" w:lineRule="exact"/>
              <w:jc w:val="center"/>
              <w:rPr>
                <w:rFonts w:ascii="Times New Roman" w:hAnsi="Times New Roman" w:cs="Times New Roman"/>
                <w:sz w:val="28"/>
                <w:szCs w:val="28"/>
                <w:lang w:eastAsia="en-US"/>
              </w:rPr>
            </w:pPr>
            <w:proofErr w:type="gramStart"/>
            <w:r w:rsidRPr="004353FD">
              <w:rPr>
                <w:rFonts w:ascii="Times New Roman" w:hAnsi="Times New Roman" w:cs="Times New Roman"/>
                <w:sz w:val="28"/>
                <w:szCs w:val="28"/>
                <w:lang w:eastAsia="en-US"/>
              </w:rPr>
              <w:t>сумма</w:t>
            </w:r>
            <w:proofErr w:type="gramEnd"/>
            <w:r w:rsidRPr="004353FD">
              <w:rPr>
                <w:rFonts w:ascii="Times New Roman" w:hAnsi="Times New Roman" w:cs="Times New Roman"/>
                <w:sz w:val="28"/>
                <w:szCs w:val="28"/>
                <w:lang w:eastAsia="en-US"/>
              </w:rPr>
              <w:t>, рублей</w:t>
            </w:r>
          </w:p>
        </w:tc>
        <w:tc>
          <w:tcPr>
            <w:tcW w:w="1842" w:type="dxa"/>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pStyle w:val="ConsPlusNormal"/>
              <w:spacing w:line="240" w:lineRule="exact"/>
              <w:jc w:val="center"/>
              <w:rPr>
                <w:rFonts w:ascii="Times New Roman" w:hAnsi="Times New Roman" w:cs="Times New Roman"/>
                <w:sz w:val="28"/>
                <w:szCs w:val="28"/>
                <w:lang w:eastAsia="en-US"/>
              </w:rPr>
            </w:pPr>
            <w:proofErr w:type="gramStart"/>
            <w:r w:rsidRPr="004353FD">
              <w:rPr>
                <w:rFonts w:ascii="Times New Roman" w:hAnsi="Times New Roman" w:cs="Times New Roman"/>
                <w:sz w:val="28"/>
                <w:szCs w:val="28"/>
                <w:lang w:eastAsia="en-US"/>
              </w:rPr>
              <w:t>к</w:t>
            </w:r>
            <w:proofErr w:type="gramEnd"/>
            <w:r w:rsidRPr="004353FD">
              <w:rPr>
                <w:rFonts w:ascii="Times New Roman" w:hAnsi="Times New Roman" w:cs="Times New Roman"/>
                <w:sz w:val="28"/>
                <w:szCs w:val="28"/>
                <w:lang w:eastAsia="en-US"/>
              </w:rPr>
              <w:t xml:space="preserve"> прогнозу на текущий период, %</w:t>
            </w:r>
          </w:p>
        </w:tc>
      </w:tr>
      <w:tr w:rsidR="00672244" w:rsidRPr="00920BC3" w:rsidTr="00F27B4B">
        <w:tc>
          <w:tcPr>
            <w:tcW w:w="14737" w:type="dxa"/>
            <w:gridSpan w:val="9"/>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Раздел 1. Прогноз кассовых поступлений в бюджет</w:t>
            </w:r>
            <w:r w:rsidR="004353FD">
              <w:rPr>
                <w:rFonts w:ascii="Times New Roman" w:hAnsi="Times New Roman" w:cs="Times New Roman"/>
                <w:sz w:val="28"/>
                <w:szCs w:val="28"/>
                <w:lang w:eastAsia="en-US"/>
              </w:rPr>
              <w:t xml:space="preserve"> </w:t>
            </w:r>
            <w:r w:rsidRPr="004353FD">
              <w:rPr>
                <w:rFonts w:ascii="Times New Roman" w:hAnsi="Times New Roman" w:cs="Times New Roman"/>
                <w:sz w:val="28"/>
                <w:szCs w:val="28"/>
                <w:lang w:eastAsia="en-US"/>
              </w:rPr>
              <w:t xml:space="preserve">Благодарненского </w:t>
            </w:r>
            <w:r w:rsidR="00A11A14" w:rsidRPr="004353FD">
              <w:rPr>
                <w:rFonts w:ascii="Times New Roman" w:hAnsi="Times New Roman" w:cs="Times New Roman"/>
                <w:sz w:val="28"/>
                <w:szCs w:val="28"/>
                <w:lang w:eastAsia="en-US"/>
              </w:rPr>
              <w:t>городского округа</w:t>
            </w:r>
            <w:r w:rsidRPr="004353FD">
              <w:rPr>
                <w:rFonts w:ascii="Times New Roman" w:hAnsi="Times New Roman" w:cs="Times New Roman"/>
                <w:sz w:val="28"/>
                <w:szCs w:val="28"/>
                <w:lang w:eastAsia="en-US"/>
              </w:rPr>
              <w:t xml:space="preserve"> Ставропольского края</w:t>
            </w:r>
          </w:p>
        </w:tc>
      </w:tr>
      <w:tr w:rsidR="00672244" w:rsidRPr="00920BC3" w:rsidTr="00F27B4B">
        <w:tc>
          <w:tcPr>
            <w:tcW w:w="14737" w:type="dxa"/>
            <w:gridSpan w:val="9"/>
            <w:tcBorders>
              <w:top w:val="single" w:sz="4" w:space="0" w:color="auto"/>
              <w:left w:val="single" w:sz="4" w:space="0" w:color="auto"/>
              <w:bottom w:val="single" w:sz="4" w:space="0" w:color="auto"/>
              <w:right w:val="single" w:sz="4" w:space="0" w:color="auto"/>
            </w:tcBorders>
            <w:hideMark/>
          </w:tcPr>
          <w:p w:rsidR="005B0499"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 xml:space="preserve">1.1. Прогноз кассовых поступлений по доходам в бюджет </w:t>
            </w:r>
          </w:p>
          <w:p w:rsidR="00672244" w:rsidRPr="004353FD" w:rsidRDefault="005B0499">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 xml:space="preserve">Благодарненского </w:t>
            </w:r>
            <w:r w:rsidR="00A11A14" w:rsidRPr="004353FD">
              <w:rPr>
                <w:rFonts w:ascii="Times New Roman" w:hAnsi="Times New Roman" w:cs="Times New Roman"/>
                <w:sz w:val="28"/>
                <w:szCs w:val="28"/>
                <w:lang w:eastAsia="en-US"/>
              </w:rPr>
              <w:t>городского округа</w:t>
            </w:r>
            <w:r w:rsidRPr="004353FD">
              <w:rPr>
                <w:rFonts w:ascii="Times New Roman" w:hAnsi="Times New Roman" w:cs="Times New Roman"/>
                <w:sz w:val="28"/>
                <w:szCs w:val="28"/>
                <w:lang w:eastAsia="en-US"/>
              </w:rPr>
              <w:t xml:space="preserve"> </w:t>
            </w:r>
            <w:r w:rsidR="00672244" w:rsidRPr="004353FD">
              <w:rPr>
                <w:rFonts w:ascii="Times New Roman" w:hAnsi="Times New Roman" w:cs="Times New Roman"/>
                <w:sz w:val="28"/>
                <w:szCs w:val="28"/>
                <w:lang w:eastAsia="en-US"/>
              </w:rPr>
              <w:t>Ставропольского края</w:t>
            </w:r>
          </w:p>
        </w:tc>
      </w:tr>
      <w:tr w:rsidR="00672244" w:rsidRPr="00920BC3" w:rsidTr="00F27B4B">
        <w:tc>
          <w:tcPr>
            <w:tcW w:w="183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r>
      <w:tr w:rsidR="00672244" w:rsidRPr="00920BC3" w:rsidTr="00F27B4B">
        <w:tc>
          <w:tcPr>
            <w:tcW w:w="183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r>
      <w:tr w:rsidR="00672244" w:rsidRPr="00920BC3" w:rsidTr="00F27B4B">
        <w:tc>
          <w:tcPr>
            <w:tcW w:w="1838"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rPr>
                <w:rFonts w:ascii="Times New Roman" w:hAnsi="Times New Roman" w:cs="Times New Roman"/>
                <w:sz w:val="28"/>
                <w:szCs w:val="28"/>
                <w:lang w:eastAsia="en-US"/>
              </w:rPr>
            </w:pPr>
            <w:r w:rsidRPr="004353FD">
              <w:rPr>
                <w:rFonts w:ascii="Times New Roman" w:hAnsi="Times New Roman" w:cs="Times New Roman"/>
                <w:sz w:val="28"/>
                <w:szCs w:val="28"/>
                <w:lang w:eastAsia="en-US"/>
              </w:rPr>
              <w:lastRenderedPageBreak/>
              <w:t>Итого по подразделу 1.1</w:t>
            </w:r>
          </w:p>
        </w:tc>
        <w:tc>
          <w:tcPr>
            <w:tcW w:w="992"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X</w:t>
            </w:r>
          </w:p>
        </w:tc>
        <w:tc>
          <w:tcPr>
            <w:tcW w:w="1418"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X</w:t>
            </w:r>
          </w:p>
        </w:tc>
        <w:tc>
          <w:tcPr>
            <w:tcW w:w="1417"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r>
      <w:tr w:rsidR="00672244" w:rsidRPr="00920BC3" w:rsidTr="00F27B4B">
        <w:tc>
          <w:tcPr>
            <w:tcW w:w="14737" w:type="dxa"/>
            <w:gridSpan w:val="9"/>
            <w:tcBorders>
              <w:top w:val="single" w:sz="4" w:space="0" w:color="auto"/>
              <w:left w:val="single" w:sz="4" w:space="0" w:color="auto"/>
              <w:bottom w:val="single" w:sz="4" w:space="0" w:color="auto"/>
              <w:right w:val="single" w:sz="4" w:space="0" w:color="auto"/>
            </w:tcBorders>
            <w:hideMark/>
          </w:tcPr>
          <w:p w:rsidR="00F27B4B"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 xml:space="preserve">1.2. Прогноз кассовых поступлений по источникам финансирования дефицита бюджета </w:t>
            </w:r>
          </w:p>
          <w:p w:rsidR="00672244"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 xml:space="preserve">Благодарненского </w:t>
            </w:r>
            <w:r w:rsidR="00A11A14" w:rsidRPr="004353FD">
              <w:rPr>
                <w:rFonts w:ascii="Times New Roman" w:hAnsi="Times New Roman" w:cs="Times New Roman"/>
                <w:sz w:val="28"/>
                <w:szCs w:val="28"/>
                <w:lang w:eastAsia="en-US"/>
              </w:rPr>
              <w:t>городского округа</w:t>
            </w:r>
            <w:r w:rsidRPr="004353FD">
              <w:rPr>
                <w:rFonts w:ascii="Times New Roman" w:hAnsi="Times New Roman" w:cs="Times New Roman"/>
                <w:sz w:val="28"/>
                <w:szCs w:val="28"/>
                <w:lang w:eastAsia="en-US"/>
              </w:rPr>
              <w:t xml:space="preserve"> Ставропольского края</w:t>
            </w:r>
          </w:p>
        </w:tc>
      </w:tr>
      <w:tr w:rsidR="00672244" w:rsidRPr="00920BC3" w:rsidTr="00F27B4B">
        <w:tc>
          <w:tcPr>
            <w:tcW w:w="183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r>
      <w:tr w:rsidR="00672244" w:rsidRPr="00920BC3" w:rsidTr="00F27B4B">
        <w:tc>
          <w:tcPr>
            <w:tcW w:w="183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r>
      <w:tr w:rsidR="00672244" w:rsidRPr="00920BC3" w:rsidTr="00F27B4B">
        <w:tc>
          <w:tcPr>
            <w:tcW w:w="1838"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rPr>
                <w:rFonts w:ascii="Times New Roman" w:hAnsi="Times New Roman" w:cs="Times New Roman"/>
                <w:sz w:val="28"/>
                <w:szCs w:val="28"/>
                <w:lang w:eastAsia="en-US"/>
              </w:rPr>
            </w:pPr>
            <w:r w:rsidRPr="004353FD">
              <w:rPr>
                <w:rFonts w:ascii="Times New Roman" w:hAnsi="Times New Roman" w:cs="Times New Roman"/>
                <w:sz w:val="28"/>
                <w:szCs w:val="28"/>
                <w:lang w:eastAsia="en-US"/>
              </w:rPr>
              <w:t>Итого по подразделу 1.2</w:t>
            </w:r>
          </w:p>
        </w:tc>
        <w:tc>
          <w:tcPr>
            <w:tcW w:w="992"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X</w:t>
            </w:r>
          </w:p>
        </w:tc>
        <w:tc>
          <w:tcPr>
            <w:tcW w:w="1418"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X</w:t>
            </w:r>
          </w:p>
        </w:tc>
        <w:tc>
          <w:tcPr>
            <w:tcW w:w="1417"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r>
      <w:tr w:rsidR="00672244" w:rsidRPr="00920BC3" w:rsidTr="00F27B4B">
        <w:tc>
          <w:tcPr>
            <w:tcW w:w="1838"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rPr>
                <w:rFonts w:ascii="Times New Roman" w:hAnsi="Times New Roman" w:cs="Times New Roman"/>
                <w:sz w:val="28"/>
                <w:szCs w:val="28"/>
                <w:lang w:eastAsia="en-US"/>
              </w:rPr>
            </w:pPr>
            <w:r w:rsidRPr="004353FD">
              <w:rPr>
                <w:rFonts w:ascii="Times New Roman" w:hAnsi="Times New Roman" w:cs="Times New Roman"/>
                <w:sz w:val="28"/>
                <w:szCs w:val="28"/>
                <w:lang w:eastAsia="en-US"/>
              </w:rPr>
              <w:t>Всего по разделу 1</w:t>
            </w:r>
          </w:p>
        </w:tc>
        <w:tc>
          <w:tcPr>
            <w:tcW w:w="992"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X</w:t>
            </w:r>
          </w:p>
        </w:tc>
        <w:tc>
          <w:tcPr>
            <w:tcW w:w="1418"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X</w:t>
            </w:r>
          </w:p>
        </w:tc>
        <w:tc>
          <w:tcPr>
            <w:tcW w:w="1417"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r>
      <w:tr w:rsidR="00672244" w:rsidRPr="00920BC3" w:rsidTr="00F27B4B">
        <w:tc>
          <w:tcPr>
            <w:tcW w:w="14737" w:type="dxa"/>
            <w:gridSpan w:val="9"/>
            <w:tcBorders>
              <w:top w:val="single" w:sz="4" w:space="0" w:color="auto"/>
              <w:left w:val="single" w:sz="4" w:space="0" w:color="auto"/>
              <w:bottom w:val="single" w:sz="4" w:space="0" w:color="auto"/>
              <w:right w:val="single" w:sz="4" w:space="0" w:color="auto"/>
            </w:tcBorders>
            <w:hideMark/>
          </w:tcPr>
          <w:p w:rsidR="00672244" w:rsidRPr="004353FD" w:rsidRDefault="00672244" w:rsidP="004353FD">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 xml:space="preserve">Раздел 2. Прогноз кассовых выплат из </w:t>
            </w:r>
            <w:r w:rsidR="007304AD" w:rsidRPr="004353FD">
              <w:rPr>
                <w:rFonts w:ascii="Times New Roman" w:hAnsi="Times New Roman" w:cs="Times New Roman"/>
                <w:sz w:val="28"/>
                <w:szCs w:val="28"/>
                <w:lang w:eastAsia="en-US"/>
              </w:rPr>
              <w:t>бюджета</w:t>
            </w:r>
            <w:r w:rsidRPr="004353FD">
              <w:rPr>
                <w:rFonts w:ascii="Times New Roman" w:hAnsi="Times New Roman" w:cs="Times New Roman"/>
                <w:sz w:val="28"/>
                <w:szCs w:val="28"/>
                <w:lang w:eastAsia="en-US"/>
              </w:rPr>
              <w:t xml:space="preserve"> Благодарненского </w:t>
            </w:r>
            <w:r w:rsidR="00A11A14" w:rsidRPr="004353FD">
              <w:rPr>
                <w:rFonts w:ascii="Times New Roman" w:hAnsi="Times New Roman" w:cs="Times New Roman"/>
                <w:sz w:val="28"/>
                <w:szCs w:val="28"/>
                <w:lang w:eastAsia="en-US"/>
              </w:rPr>
              <w:t>городского округа</w:t>
            </w:r>
            <w:r w:rsidRPr="004353FD">
              <w:rPr>
                <w:rFonts w:ascii="Times New Roman" w:hAnsi="Times New Roman" w:cs="Times New Roman"/>
                <w:sz w:val="28"/>
                <w:szCs w:val="28"/>
                <w:lang w:eastAsia="en-US"/>
              </w:rPr>
              <w:t xml:space="preserve"> Ставропольского края</w:t>
            </w:r>
          </w:p>
        </w:tc>
      </w:tr>
      <w:tr w:rsidR="00672244" w:rsidRPr="00920BC3" w:rsidTr="00F27B4B">
        <w:tc>
          <w:tcPr>
            <w:tcW w:w="14737" w:type="dxa"/>
            <w:gridSpan w:val="9"/>
            <w:tcBorders>
              <w:top w:val="single" w:sz="4" w:space="0" w:color="auto"/>
              <w:left w:val="single" w:sz="4" w:space="0" w:color="auto"/>
              <w:bottom w:val="single" w:sz="4" w:space="0" w:color="auto"/>
              <w:right w:val="single" w:sz="4" w:space="0" w:color="auto"/>
            </w:tcBorders>
            <w:hideMark/>
          </w:tcPr>
          <w:p w:rsidR="00F27B4B"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 xml:space="preserve">2.1. Прогноз кассовых выплат по расходам бюджета </w:t>
            </w:r>
          </w:p>
          <w:p w:rsidR="00672244"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 xml:space="preserve">Благодарненского </w:t>
            </w:r>
            <w:r w:rsidR="00A11A14" w:rsidRPr="004353FD">
              <w:rPr>
                <w:rFonts w:ascii="Times New Roman" w:hAnsi="Times New Roman" w:cs="Times New Roman"/>
                <w:sz w:val="28"/>
                <w:szCs w:val="28"/>
                <w:lang w:eastAsia="en-US"/>
              </w:rPr>
              <w:t>городского округа</w:t>
            </w:r>
            <w:r w:rsidRPr="004353FD">
              <w:rPr>
                <w:rFonts w:ascii="Times New Roman" w:hAnsi="Times New Roman" w:cs="Times New Roman"/>
                <w:sz w:val="28"/>
                <w:szCs w:val="28"/>
                <w:lang w:eastAsia="en-US"/>
              </w:rPr>
              <w:t xml:space="preserve"> Ставропольского края</w:t>
            </w:r>
          </w:p>
        </w:tc>
      </w:tr>
      <w:tr w:rsidR="00672244" w:rsidRPr="00920BC3" w:rsidTr="00F27B4B">
        <w:tc>
          <w:tcPr>
            <w:tcW w:w="183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r>
      <w:tr w:rsidR="00672244" w:rsidRPr="00920BC3" w:rsidTr="00F27B4B">
        <w:tc>
          <w:tcPr>
            <w:tcW w:w="183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r>
      <w:tr w:rsidR="00672244" w:rsidRPr="00920BC3" w:rsidTr="00F27B4B">
        <w:tc>
          <w:tcPr>
            <w:tcW w:w="1838"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rPr>
                <w:rFonts w:ascii="Times New Roman" w:hAnsi="Times New Roman" w:cs="Times New Roman"/>
                <w:sz w:val="28"/>
                <w:szCs w:val="28"/>
                <w:lang w:eastAsia="en-US"/>
              </w:rPr>
            </w:pPr>
            <w:r w:rsidRPr="004353FD">
              <w:rPr>
                <w:rFonts w:ascii="Times New Roman" w:hAnsi="Times New Roman" w:cs="Times New Roman"/>
                <w:sz w:val="28"/>
                <w:szCs w:val="28"/>
                <w:lang w:eastAsia="en-US"/>
              </w:rPr>
              <w:t>Итого по подразделу 2.1</w:t>
            </w:r>
          </w:p>
        </w:tc>
        <w:tc>
          <w:tcPr>
            <w:tcW w:w="992"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X</w:t>
            </w:r>
          </w:p>
        </w:tc>
        <w:tc>
          <w:tcPr>
            <w:tcW w:w="1418"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X</w:t>
            </w:r>
          </w:p>
        </w:tc>
        <w:tc>
          <w:tcPr>
            <w:tcW w:w="1417"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r>
      <w:tr w:rsidR="00672244" w:rsidRPr="00920BC3" w:rsidTr="00F27B4B">
        <w:tc>
          <w:tcPr>
            <w:tcW w:w="14737" w:type="dxa"/>
            <w:gridSpan w:val="9"/>
            <w:tcBorders>
              <w:top w:val="single" w:sz="4" w:space="0" w:color="auto"/>
              <w:left w:val="single" w:sz="4" w:space="0" w:color="auto"/>
              <w:bottom w:val="single" w:sz="4" w:space="0" w:color="auto"/>
              <w:right w:val="single" w:sz="4" w:space="0" w:color="auto"/>
            </w:tcBorders>
            <w:hideMark/>
          </w:tcPr>
          <w:p w:rsidR="00F27B4B"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lastRenderedPageBreak/>
              <w:t xml:space="preserve">2.2. Прогноз кассовых выплат по источникам финансирования дефицита бюджета </w:t>
            </w:r>
          </w:p>
          <w:p w:rsidR="00672244"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 xml:space="preserve">Благодарненского </w:t>
            </w:r>
            <w:r w:rsidR="00A11A14" w:rsidRPr="004353FD">
              <w:rPr>
                <w:rFonts w:ascii="Times New Roman" w:hAnsi="Times New Roman" w:cs="Times New Roman"/>
                <w:sz w:val="28"/>
                <w:szCs w:val="28"/>
                <w:lang w:eastAsia="en-US"/>
              </w:rPr>
              <w:t>городского округа</w:t>
            </w:r>
            <w:r w:rsidRPr="004353FD">
              <w:rPr>
                <w:rFonts w:ascii="Times New Roman" w:hAnsi="Times New Roman" w:cs="Times New Roman"/>
                <w:sz w:val="28"/>
                <w:szCs w:val="28"/>
                <w:lang w:eastAsia="en-US"/>
              </w:rPr>
              <w:t xml:space="preserve"> Ставропольского края</w:t>
            </w:r>
          </w:p>
        </w:tc>
      </w:tr>
      <w:tr w:rsidR="00672244" w:rsidRPr="00920BC3" w:rsidTr="00F27B4B">
        <w:tc>
          <w:tcPr>
            <w:tcW w:w="183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r>
      <w:tr w:rsidR="00672244" w:rsidRPr="00920BC3" w:rsidTr="00F27B4B">
        <w:tc>
          <w:tcPr>
            <w:tcW w:w="1838"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rPr>
                <w:rFonts w:ascii="Times New Roman" w:hAnsi="Times New Roman" w:cs="Times New Roman"/>
                <w:sz w:val="28"/>
                <w:szCs w:val="28"/>
                <w:lang w:eastAsia="en-US"/>
              </w:rPr>
            </w:pPr>
            <w:r w:rsidRPr="004353FD">
              <w:rPr>
                <w:rFonts w:ascii="Times New Roman" w:hAnsi="Times New Roman" w:cs="Times New Roman"/>
                <w:sz w:val="28"/>
                <w:szCs w:val="28"/>
                <w:lang w:eastAsia="en-US"/>
              </w:rPr>
              <w:t>Итого по подразделу 2.2</w:t>
            </w:r>
          </w:p>
        </w:tc>
        <w:tc>
          <w:tcPr>
            <w:tcW w:w="992"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X</w:t>
            </w:r>
          </w:p>
        </w:tc>
        <w:tc>
          <w:tcPr>
            <w:tcW w:w="1418"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jc w:val="center"/>
              <w:rPr>
                <w:rFonts w:ascii="Times New Roman" w:hAnsi="Times New Roman" w:cs="Times New Roman"/>
                <w:sz w:val="28"/>
                <w:szCs w:val="28"/>
                <w:lang w:eastAsia="en-US"/>
              </w:rPr>
            </w:pPr>
            <w:r w:rsidRPr="004353FD">
              <w:rPr>
                <w:rFonts w:ascii="Times New Roman" w:hAnsi="Times New Roman" w:cs="Times New Roman"/>
                <w:sz w:val="28"/>
                <w:szCs w:val="28"/>
                <w:lang w:eastAsia="en-US"/>
              </w:rPr>
              <w:t>X</w:t>
            </w:r>
          </w:p>
        </w:tc>
        <w:tc>
          <w:tcPr>
            <w:tcW w:w="1417"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r>
      <w:tr w:rsidR="00672244" w:rsidRPr="00920BC3" w:rsidTr="00F27B4B">
        <w:tc>
          <w:tcPr>
            <w:tcW w:w="1838" w:type="dxa"/>
            <w:tcBorders>
              <w:top w:val="single" w:sz="4" w:space="0" w:color="auto"/>
              <w:left w:val="single" w:sz="4" w:space="0" w:color="auto"/>
              <w:bottom w:val="single" w:sz="4" w:space="0" w:color="auto"/>
              <w:right w:val="single" w:sz="4" w:space="0" w:color="auto"/>
            </w:tcBorders>
            <w:hideMark/>
          </w:tcPr>
          <w:p w:rsidR="00672244" w:rsidRPr="004353FD" w:rsidRDefault="00672244">
            <w:pPr>
              <w:pStyle w:val="ConsPlusNormal"/>
              <w:spacing w:line="256" w:lineRule="auto"/>
              <w:rPr>
                <w:rFonts w:ascii="Times New Roman" w:hAnsi="Times New Roman" w:cs="Times New Roman"/>
                <w:sz w:val="28"/>
                <w:szCs w:val="28"/>
                <w:lang w:eastAsia="en-US"/>
              </w:rPr>
            </w:pPr>
            <w:r w:rsidRPr="004353FD">
              <w:rPr>
                <w:rFonts w:ascii="Times New Roman" w:hAnsi="Times New Roman" w:cs="Times New Roman"/>
                <w:sz w:val="28"/>
                <w:szCs w:val="28"/>
                <w:lang w:eastAsia="en-US"/>
              </w:rPr>
              <w:t>Всего по разделу 2</w:t>
            </w:r>
          </w:p>
        </w:tc>
        <w:tc>
          <w:tcPr>
            <w:tcW w:w="992"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72244" w:rsidRPr="004353FD" w:rsidRDefault="00672244">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672244" w:rsidRPr="00920BC3" w:rsidRDefault="00672244">
            <w:pPr>
              <w:pStyle w:val="ConsPlusNormal"/>
              <w:spacing w:line="256" w:lineRule="auto"/>
              <w:rPr>
                <w:rFonts w:ascii="Times New Roman" w:hAnsi="Times New Roman" w:cs="Times New Roman"/>
                <w:lang w:eastAsia="en-US"/>
              </w:rPr>
            </w:pPr>
          </w:p>
        </w:tc>
      </w:tr>
    </w:tbl>
    <w:p w:rsidR="00672244" w:rsidRPr="00920BC3" w:rsidRDefault="00672244" w:rsidP="00672244">
      <w:pPr>
        <w:pStyle w:val="ConsPlusNormal"/>
        <w:jc w:val="both"/>
        <w:rPr>
          <w:rFonts w:ascii="Times New Roman" w:hAnsi="Times New Roman" w:cs="Times New Roman"/>
        </w:rPr>
      </w:pPr>
    </w:p>
    <w:p w:rsidR="00672244" w:rsidRPr="00920BC3" w:rsidRDefault="00F51777" w:rsidP="004353FD">
      <w:pPr>
        <w:jc w:val="center"/>
      </w:pPr>
      <w:r w:rsidRPr="00920BC3">
        <w:t>____________________________________________________________________</w:t>
      </w:r>
    </w:p>
    <w:sectPr w:rsidR="00672244" w:rsidRPr="00920BC3" w:rsidSect="004353FD">
      <w:pgSz w:w="16838" w:h="11906" w:orient="landscape"/>
      <w:pgMar w:top="1701" w:right="8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09" w:rsidRDefault="00C75E09" w:rsidP="00736528">
      <w:r>
        <w:separator/>
      </w:r>
    </w:p>
  </w:endnote>
  <w:endnote w:type="continuationSeparator" w:id="0">
    <w:p w:rsidR="00C75E09" w:rsidRDefault="00C75E09" w:rsidP="0073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09" w:rsidRDefault="00C75E09" w:rsidP="00736528">
      <w:r>
        <w:separator/>
      </w:r>
    </w:p>
  </w:footnote>
  <w:footnote w:type="continuationSeparator" w:id="0">
    <w:p w:rsidR="00C75E09" w:rsidRDefault="00C75E09" w:rsidP="00736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51116"/>
      <w:docPartObj>
        <w:docPartGallery w:val="Page Numbers (Top of Page)"/>
        <w:docPartUnique/>
      </w:docPartObj>
    </w:sdtPr>
    <w:sdtContent>
      <w:p w:rsidR="00320CC7" w:rsidRDefault="00320CC7">
        <w:pPr>
          <w:pStyle w:val="a4"/>
          <w:jc w:val="right"/>
        </w:pPr>
        <w:r>
          <w:fldChar w:fldCharType="begin"/>
        </w:r>
        <w:r>
          <w:instrText>PAGE   \* MERGEFORMAT</w:instrText>
        </w:r>
        <w:r>
          <w:fldChar w:fldCharType="separate"/>
        </w:r>
        <w:r w:rsidR="005A11AA">
          <w:rPr>
            <w:noProof/>
          </w:rPr>
          <w:t>26</w:t>
        </w:r>
        <w:r>
          <w:fldChar w:fldCharType="end"/>
        </w:r>
      </w:p>
    </w:sdtContent>
  </w:sdt>
  <w:p w:rsidR="00320CC7" w:rsidRDefault="00320C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44"/>
    <w:rsid w:val="0000081F"/>
    <w:rsid w:val="000421D7"/>
    <w:rsid w:val="00077B3A"/>
    <w:rsid w:val="000D3217"/>
    <w:rsid w:val="0014305C"/>
    <w:rsid w:val="00167BE0"/>
    <w:rsid w:val="00225607"/>
    <w:rsid w:val="0024526D"/>
    <w:rsid w:val="00267114"/>
    <w:rsid w:val="002934B5"/>
    <w:rsid w:val="002C2C6A"/>
    <w:rsid w:val="00320CC7"/>
    <w:rsid w:val="00326608"/>
    <w:rsid w:val="00326FA6"/>
    <w:rsid w:val="00350B42"/>
    <w:rsid w:val="0035159F"/>
    <w:rsid w:val="0038153D"/>
    <w:rsid w:val="004107A0"/>
    <w:rsid w:val="00415DF5"/>
    <w:rsid w:val="004353FD"/>
    <w:rsid w:val="00437F27"/>
    <w:rsid w:val="00440297"/>
    <w:rsid w:val="004666F4"/>
    <w:rsid w:val="004A5D5A"/>
    <w:rsid w:val="004E1237"/>
    <w:rsid w:val="00571679"/>
    <w:rsid w:val="005A11AA"/>
    <w:rsid w:val="005B0499"/>
    <w:rsid w:val="005F52DF"/>
    <w:rsid w:val="0060121A"/>
    <w:rsid w:val="00645EA8"/>
    <w:rsid w:val="0065513D"/>
    <w:rsid w:val="00672244"/>
    <w:rsid w:val="00692325"/>
    <w:rsid w:val="006B0072"/>
    <w:rsid w:val="006B250C"/>
    <w:rsid w:val="007304AD"/>
    <w:rsid w:val="00736528"/>
    <w:rsid w:val="00743082"/>
    <w:rsid w:val="00761A97"/>
    <w:rsid w:val="007C4641"/>
    <w:rsid w:val="007C71A7"/>
    <w:rsid w:val="00801294"/>
    <w:rsid w:val="00890F7C"/>
    <w:rsid w:val="00892737"/>
    <w:rsid w:val="008C2422"/>
    <w:rsid w:val="008C79B4"/>
    <w:rsid w:val="008D6E21"/>
    <w:rsid w:val="008E7EBF"/>
    <w:rsid w:val="008F457F"/>
    <w:rsid w:val="009117C2"/>
    <w:rsid w:val="00920BC3"/>
    <w:rsid w:val="0092167E"/>
    <w:rsid w:val="00925637"/>
    <w:rsid w:val="00990741"/>
    <w:rsid w:val="009A7B90"/>
    <w:rsid w:val="00A11A14"/>
    <w:rsid w:val="00A15D89"/>
    <w:rsid w:val="00A47996"/>
    <w:rsid w:val="00A852FA"/>
    <w:rsid w:val="00A956A0"/>
    <w:rsid w:val="00AC6179"/>
    <w:rsid w:val="00AD3E1C"/>
    <w:rsid w:val="00AE0609"/>
    <w:rsid w:val="00AE57CA"/>
    <w:rsid w:val="00AF0F1B"/>
    <w:rsid w:val="00B563CA"/>
    <w:rsid w:val="00B84747"/>
    <w:rsid w:val="00C10F88"/>
    <w:rsid w:val="00C75E09"/>
    <w:rsid w:val="00C93C18"/>
    <w:rsid w:val="00D274DF"/>
    <w:rsid w:val="00D76620"/>
    <w:rsid w:val="00D92AF6"/>
    <w:rsid w:val="00DB0B52"/>
    <w:rsid w:val="00DC0DBB"/>
    <w:rsid w:val="00DF6FD6"/>
    <w:rsid w:val="00E13F39"/>
    <w:rsid w:val="00E24F9B"/>
    <w:rsid w:val="00E346B2"/>
    <w:rsid w:val="00E857B0"/>
    <w:rsid w:val="00F27B4B"/>
    <w:rsid w:val="00F50C6B"/>
    <w:rsid w:val="00F51777"/>
    <w:rsid w:val="00F64BAD"/>
    <w:rsid w:val="00F94639"/>
    <w:rsid w:val="00F97A70"/>
    <w:rsid w:val="00FC61F4"/>
    <w:rsid w:val="00FD4786"/>
    <w:rsid w:val="00FD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9804D-3418-4467-9C05-2BA47BF1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72244"/>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672244"/>
    <w:pPr>
      <w:tabs>
        <w:tab w:val="center" w:pos="4677"/>
        <w:tab w:val="right" w:pos="9355"/>
      </w:tabs>
    </w:pPr>
  </w:style>
  <w:style w:type="character" w:customStyle="1" w:styleId="a5">
    <w:name w:val="Нижний колонтитул Знак"/>
    <w:basedOn w:val="a0"/>
    <w:link w:val="a6"/>
    <w:uiPriority w:val="99"/>
    <w:rsid w:val="00672244"/>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672244"/>
    <w:pPr>
      <w:tabs>
        <w:tab w:val="center" w:pos="4677"/>
        <w:tab w:val="right" w:pos="9355"/>
      </w:tabs>
    </w:pPr>
  </w:style>
  <w:style w:type="character" w:customStyle="1" w:styleId="a7">
    <w:name w:val="Основной текст Знак"/>
    <w:basedOn w:val="a0"/>
    <w:link w:val="a8"/>
    <w:semiHidden/>
    <w:rsid w:val="00672244"/>
    <w:rPr>
      <w:rFonts w:ascii="Times New Roman" w:eastAsia="Times New Roman" w:hAnsi="Times New Roman" w:cs="Times New Roman"/>
      <w:sz w:val="24"/>
      <w:szCs w:val="20"/>
      <w:lang w:eastAsia="ru-RU"/>
    </w:rPr>
  </w:style>
  <w:style w:type="paragraph" w:styleId="a8">
    <w:name w:val="Body Text"/>
    <w:basedOn w:val="a"/>
    <w:link w:val="a7"/>
    <w:semiHidden/>
    <w:unhideWhenUsed/>
    <w:rsid w:val="00672244"/>
    <w:pPr>
      <w:jc w:val="both"/>
    </w:pPr>
    <w:rPr>
      <w:szCs w:val="20"/>
    </w:rPr>
  </w:style>
  <w:style w:type="paragraph" w:customStyle="1" w:styleId="ConsPlusTitle">
    <w:name w:val="ConsPlusTitle"/>
    <w:rsid w:val="006722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72244"/>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semiHidden/>
    <w:unhideWhenUsed/>
    <w:rsid w:val="00672244"/>
    <w:rPr>
      <w:color w:val="0000FF"/>
      <w:u w:val="single"/>
    </w:rPr>
  </w:style>
  <w:style w:type="paragraph" w:customStyle="1" w:styleId="ConsPlusNonformat">
    <w:name w:val="ConsPlusNonformat"/>
    <w:rsid w:val="00672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B0499"/>
    <w:rPr>
      <w:rFonts w:ascii="Segoe UI" w:hAnsi="Segoe UI" w:cs="Segoe UI"/>
      <w:sz w:val="18"/>
      <w:szCs w:val="18"/>
    </w:rPr>
  </w:style>
  <w:style w:type="character" w:customStyle="1" w:styleId="ab">
    <w:name w:val="Текст выноски Знак"/>
    <w:basedOn w:val="a0"/>
    <w:link w:val="aa"/>
    <w:uiPriority w:val="99"/>
    <w:semiHidden/>
    <w:rsid w:val="005B04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66037">
      <w:bodyDiv w:val="1"/>
      <w:marLeft w:val="0"/>
      <w:marRight w:val="0"/>
      <w:marTop w:val="0"/>
      <w:marBottom w:val="0"/>
      <w:divBdr>
        <w:top w:val="none" w:sz="0" w:space="0" w:color="auto"/>
        <w:left w:val="none" w:sz="0" w:space="0" w:color="auto"/>
        <w:bottom w:val="none" w:sz="0" w:space="0" w:color="auto"/>
        <w:right w:val="none" w:sz="0" w:space="0" w:color="auto"/>
      </w:divBdr>
    </w:div>
    <w:div w:id="1058434756">
      <w:bodyDiv w:val="1"/>
      <w:marLeft w:val="0"/>
      <w:marRight w:val="0"/>
      <w:marTop w:val="0"/>
      <w:marBottom w:val="0"/>
      <w:divBdr>
        <w:top w:val="none" w:sz="0" w:space="0" w:color="auto"/>
        <w:left w:val="none" w:sz="0" w:space="0" w:color="auto"/>
        <w:bottom w:val="none" w:sz="0" w:space="0" w:color="auto"/>
        <w:right w:val="none" w:sz="0" w:space="0" w:color="auto"/>
      </w:divBdr>
    </w:div>
    <w:div w:id="1693800452">
      <w:bodyDiv w:val="1"/>
      <w:marLeft w:val="0"/>
      <w:marRight w:val="0"/>
      <w:marTop w:val="0"/>
      <w:marBottom w:val="0"/>
      <w:divBdr>
        <w:top w:val="none" w:sz="0" w:space="0" w:color="auto"/>
        <w:left w:val="none" w:sz="0" w:space="0" w:color="auto"/>
        <w:bottom w:val="none" w:sz="0" w:space="0" w:color="auto"/>
        <w:right w:val="none" w:sz="0" w:space="0" w:color="auto"/>
      </w:divBdr>
    </w:div>
    <w:div w:id="1777796758">
      <w:bodyDiv w:val="1"/>
      <w:marLeft w:val="0"/>
      <w:marRight w:val="0"/>
      <w:marTop w:val="0"/>
      <w:marBottom w:val="0"/>
      <w:divBdr>
        <w:top w:val="none" w:sz="0" w:space="0" w:color="auto"/>
        <w:left w:val="none" w:sz="0" w:space="0" w:color="auto"/>
        <w:bottom w:val="none" w:sz="0" w:space="0" w:color="auto"/>
        <w:right w:val="none" w:sz="0" w:space="0" w:color="auto"/>
      </w:divBdr>
    </w:div>
    <w:div w:id="20377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BLKULV\Desktop\19.12.2015%20&#1055;&#1086;&#1088;&#1103;&#1076;&#1086;&#1082;%20&#1087;&#1086;%20&#1082;&#1072;&#1089;&#1089;&#1086;&#1074;&#1086;&#1084;&#1091;%20&#1087;&#1083;&#1072;&#1085;&#1091;.docx" TargetMode="External"/><Relationship Id="rId18" Type="http://schemas.openxmlformats.org/officeDocument/2006/relationships/hyperlink" Target="consultantplus://offline/ref=10BFB65DDB6A2480E542C3819826A8354B5420B3C12F97CEF9466F65C0A9FFA459556C07C8A60992nDsAL" TargetMode="External"/><Relationship Id="rId3" Type="http://schemas.openxmlformats.org/officeDocument/2006/relationships/settings" Target="settings.xml"/><Relationship Id="rId21" Type="http://schemas.openxmlformats.org/officeDocument/2006/relationships/hyperlink" Target="file:///C:\Users\BLKULV\Desktop\19.12.2015%20&#1055;&#1086;&#1088;&#1103;&#1076;&#1086;&#1082;%20&#1087;&#1086;%20&#1082;&#1072;&#1089;&#1089;&#1086;&#1074;&#1086;&#1084;&#1091;%20&#1087;&#1083;&#1072;&#1085;&#1091;.docx" TargetMode="External"/><Relationship Id="rId7" Type="http://schemas.openxmlformats.org/officeDocument/2006/relationships/hyperlink" Target="file:///C:\Users\BLKULV\Desktop\19.12.2015%20&#1055;&#1086;&#1088;&#1103;&#1076;&#1086;&#1082;%20&#1087;&#1086;%20&#1082;&#1072;&#1089;&#1089;&#1086;&#1074;&#1086;&#1084;&#1091;%20&#1087;&#1083;&#1072;&#1085;&#1091;.docx" TargetMode="External"/><Relationship Id="rId12" Type="http://schemas.openxmlformats.org/officeDocument/2006/relationships/hyperlink" Target="file:///C:\Users\BLKULV\Desktop\19.12.2015%20&#1055;&#1086;&#1088;&#1103;&#1076;&#1086;&#1082;%20&#1087;&#1086;%20&#1082;&#1072;&#1089;&#1089;&#1086;&#1074;&#1086;&#1084;&#1091;%20&#1087;&#1083;&#1072;&#1085;&#1091;.docx" TargetMode="External"/><Relationship Id="rId17" Type="http://schemas.openxmlformats.org/officeDocument/2006/relationships/hyperlink" Target="consultantplus://offline/ref=10BFB65DDB6A2480E542C3819826A8354B5420B3C12F97CEF9466F65C0nAs9L" TargetMode="External"/><Relationship Id="rId2" Type="http://schemas.openxmlformats.org/officeDocument/2006/relationships/styles" Target="styles.xml"/><Relationship Id="rId16" Type="http://schemas.openxmlformats.org/officeDocument/2006/relationships/hyperlink" Target="file:///C:\Users\BLKULV\Desktop\19.12.2015%20&#1055;&#1086;&#1088;&#1103;&#1076;&#1086;&#1082;%20&#1087;&#1086;%20&#1082;&#1072;&#1089;&#1089;&#1086;&#1074;&#1086;&#1084;&#1091;%20&#1087;&#1083;&#1072;&#1085;&#1091;.docx" TargetMode="External"/><Relationship Id="rId20" Type="http://schemas.openxmlformats.org/officeDocument/2006/relationships/hyperlink" Target="consultantplus://offline/ref=10BFB65DDB6A2480E542C3819826A8354B5420B3C12F97CEF9466F65C0A9FFA459556C07C8A60992nDsA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BLKULV\Desktop\19.12.2015%20&#1055;&#1086;&#1088;&#1103;&#1076;&#1086;&#1082;%20&#1087;&#1086;%20&#1082;&#1072;&#1089;&#1089;&#1086;&#1074;&#1086;&#1084;&#1091;%20&#1087;&#1083;&#1072;&#1085;&#1091;.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BLKULV\Desktop\19.12.2015%20&#1055;&#1086;&#1088;&#1103;&#1076;&#1086;&#1082;%20&#1087;&#1086;%20&#1082;&#1072;&#1089;&#1089;&#1086;&#1074;&#1086;&#1084;&#1091;%20&#1087;&#1083;&#1072;&#1085;&#1091;.docx" TargetMode="External"/><Relationship Id="rId23" Type="http://schemas.openxmlformats.org/officeDocument/2006/relationships/fontTable" Target="fontTable.xml"/><Relationship Id="rId10" Type="http://schemas.openxmlformats.org/officeDocument/2006/relationships/hyperlink" Target="file:///C:\Users\BLKULV\Desktop\19.12.2015%20&#1055;&#1086;&#1088;&#1103;&#1076;&#1086;&#1082;%20&#1087;&#1086;%20&#1082;&#1072;&#1089;&#1089;&#1086;&#1074;&#1086;&#1084;&#1091;%20&#1087;&#1083;&#1072;&#1085;&#1091;.docx" TargetMode="External"/><Relationship Id="rId19" Type="http://schemas.openxmlformats.org/officeDocument/2006/relationships/hyperlink" Target="consultantplus://offline/ref=10BFB65DDB6A2480E542C3819826A8354B5420B3C12F97CEF9466F65C0nAs9L" TargetMode="External"/><Relationship Id="rId4" Type="http://schemas.openxmlformats.org/officeDocument/2006/relationships/webSettings" Target="webSettings.xml"/><Relationship Id="rId9" Type="http://schemas.openxmlformats.org/officeDocument/2006/relationships/hyperlink" Target="consultantplus://offline/ref=10BFB65DDB6A2480E542C3819826A8354B5A2FB4C22F97CEF9466F65C0A9FFA459556C05CEA3n0s9L" TargetMode="External"/><Relationship Id="rId14" Type="http://schemas.openxmlformats.org/officeDocument/2006/relationships/hyperlink" Target="file:///C:\Users\BLKULV\Desktop\19.12.2015%20&#1055;&#1086;&#1088;&#1103;&#1076;&#1086;&#1082;%20&#1087;&#1086;%20&#1082;&#1072;&#1089;&#1089;&#1086;&#1074;&#1086;&#1084;&#1091;%20&#1087;&#1083;&#1072;&#1085;&#1091;.docx" TargetMode="External"/><Relationship Id="rId22" Type="http://schemas.openxmlformats.org/officeDocument/2006/relationships/hyperlink" Target="file:///C:\Users\BLKULV\Desktop\19.12.2015%20&#1055;&#1086;&#1088;&#1103;&#1076;&#1086;&#1082;%20&#1087;&#1086;%20&#1082;&#1072;&#1089;&#1089;&#1086;&#1074;&#1086;&#1084;&#1091;%20&#1087;&#1083;&#1072;&#1085;&#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7392-9EDB-4E17-B0EE-3EC7DFFD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31</Pages>
  <Words>6732</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BLKULV</dc:creator>
  <cp:keywords/>
  <dc:description/>
  <cp:lastModifiedBy>ALEXANDER</cp:lastModifiedBy>
  <cp:revision>54</cp:revision>
  <cp:lastPrinted>2018-07-31T14:29:00Z</cp:lastPrinted>
  <dcterms:created xsi:type="dcterms:W3CDTF">2015-12-19T14:45:00Z</dcterms:created>
  <dcterms:modified xsi:type="dcterms:W3CDTF">2018-07-31T14:31:00Z</dcterms:modified>
</cp:coreProperties>
</file>